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FF2C" w14:textId="77777777" w:rsidR="00721C28" w:rsidRPr="00721C28" w:rsidRDefault="00721C28" w:rsidP="00DD370E">
      <w:pPr>
        <w:jc w:val="center"/>
        <w:rPr>
          <w:rFonts w:ascii="ＭＳ ゴシック" w:eastAsia="ＭＳ ゴシック" w:hAnsi="ＭＳ ゴシック"/>
          <w:bCs/>
          <w:color w:val="000000" w:themeColor="text1"/>
          <w:sz w:val="24"/>
          <w:szCs w:val="24"/>
          <w:lang w:val="x-none"/>
        </w:rPr>
      </w:pPr>
    </w:p>
    <w:p w14:paraId="44E3369B" w14:textId="680D1B37" w:rsidR="00DD370E" w:rsidRPr="00412E82" w:rsidRDefault="00DD370E" w:rsidP="00DD370E">
      <w:pPr>
        <w:jc w:val="center"/>
        <w:rPr>
          <w:rFonts w:ascii="ＭＳ ゴシック" w:eastAsia="ＭＳ ゴシック" w:hAnsi="ＭＳ ゴシック"/>
          <w:b/>
          <w:color w:val="000000" w:themeColor="text1"/>
          <w:sz w:val="28"/>
          <w:szCs w:val="21"/>
          <w:lang w:val="x-none"/>
        </w:rPr>
      </w:pPr>
      <w:r w:rsidRPr="00412E82">
        <w:rPr>
          <w:rFonts w:ascii="ＭＳ ゴシック" w:eastAsia="ＭＳ ゴシック" w:hAnsi="ＭＳ ゴシック" w:hint="eastAsia"/>
          <w:b/>
          <w:color w:val="000000" w:themeColor="text1"/>
          <w:sz w:val="28"/>
          <w:szCs w:val="21"/>
          <w:lang w:val="x-none"/>
        </w:rPr>
        <w:t>リモート</w:t>
      </w:r>
      <w:proofErr w:type="spellStart"/>
      <w:r w:rsidRPr="00412E82">
        <w:rPr>
          <w:rFonts w:ascii="ＭＳ ゴシック" w:eastAsia="ＭＳ ゴシック" w:hAnsi="ＭＳ ゴシック" w:hint="eastAsia"/>
          <w:b/>
          <w:color w:val="000000" w:themeColor="text1"/>
          <w:sz w:val="28"/>
          <w:szCs w:val="21"/>
          <w:lang w:val="x-none"/>
        </w:rPr>
        <w:t>SDVシステムの利用に関する契約書</w:t>
      </w:r>
      <w:proofErr w:type="spellEnd"/>
    </w:p>
    <w:p w14:paraId="5BB2B67E" w14:textId="77777777" w:rsidR="00DD370E" w:rsidRPr="00412E82" w:rsidRDefault="00DD370E" w:rsidP="00DD370E">
      <w:pPr>
        <w:jc w:val="center"/>
        <w:rPr>
          <w:rFonts w:ascii="ＭＳ ゴシック" w:eastAsia="ＭＳ ゴシック" w:hAnsi="ＭＳ ゴシック"/>
          <w:color w:val="000000" w:themeColor="text1"/>
          <w:sz w:val="24"/>
          <w:szCs w:val="21"/>
          <w:lang w:val="x-none"/>
        </w:rPr>
      </w:pPr>
    </w:p>
    <w:p w14:paraId="66F6785E" w14:textId="4BB1F322" w:rsidR="00DD370E" w:rsidRPr="00412E82" w:rsidRDefault="001E7A63" w:rsidP="00E267A7">
      <w:pPr>
        <w:spacing w:line="320" w:lineRule="exact"/>
        <w:ind w:firstLineChars="100" w:firstLine="210"/>
        <w:rPr>
          <w:rFonts w:ascii="ＭＳ ゴシック" w:eastAsia="ＭＳ ゴシック" w:hAnsi="ＭＳ ゴシック" w:cs="Times New Roman"/>
          <w:szCs w:val="21"/>
        </w:rPr>
      </w:pPr>
      <w:r w:rsidRPr="003832BD">
        <w:rPr>
          <w:rFonts w:ascii="ＭＳ ゴシック" w:eastAsia="ＭＳ ゴシック" w:hAnsi="ＭＳ ゴシック" w:cs="Times New Roman" w:hint="eastAsia"/>
          <w:szCs w:val="21"/>
        </w:rPr>
        <w:t>国立大学法人</w:t>
      </w:r>
      <w:r w:rsidR="009669EE" w:rsidRPr="003832BD">
        <w:rPr>
          <w:rFonts w:ascii="ＭＳ ゴシック" w:eastAsia="ＭＳ ゴシック" w:hAnsi="ＭＳ ゴシック" w:cs="Times New Roman" w:hint="eastAsia"/>
          <w:szCs w:val="21"/>
        </w:rPr>
        <w:t>琉球大学</w:t>
      </w:r>
      <w:r w:rsidR="00A0304A" w:rsidRPr="003832BD">
        <w:rPr>
          <w:rFonts w:ascii="ＭＳ ゴシック" w:eastAsia="ＭＳ ゴシック" w:hAnsi="ＭＳ ゴシック" w:cs="Times New Roman"/>
          <w:szCs w:val="21"/>
        </w:rPr>
        <w:t>（以下「甲」という。）と</w:t>
      </w:r>
      <w:r w:rsidR="003B0C16" w:rsidRPr="003832BD">
        <w:rPr>
          <w:rFonts w:ascii="ＭＳ ゴシック" w:eastAsia="ＭＳ ゴシック" w:hAnsi="ＭＳ ゴシック" w:cs="Times New Roman" w:hint="eastAsia"/>
          <w:szCs w:val="21"/>
        </w:rPr>
        <w:t xml:space="preserve">　</w:t>
      </w:r>
      <w:r w:rsidR="00982FD1" w:rsidRPr="003832BD">
        <w:rPr>
          <w:rFonts w:ascii="ＭＳ ゴシック" w:eastAsia="ＭＳ ゴシック" w:hAnsi="ＭＳ ゴシック" w:cs="Times New Roman" w:hint="eastAsia"/>
          <w:szCs w:val="21"/>
          <w:shd w:val="pct15" w:color="auto" w:fill="FFFFFF"/>
        </w:rPr>
        <w:t>利用機関</w:t>
      </w:r>
      <w:r w:rsidR="003B0C16" w:rsidRPr="003832BD">
        <w:rPr>
          <w:rFonts w:ascii="ＭＳ ゴシック" w:eastAsia="ＭＳ ゴシック" w:hAnsi="ＭＳ ゴシック" w:cs="Times New Roman" w:hint="eastAsia"/>
          <w:szCs w:val="21"/>
        </w:rPr>
        <w:t xml:space="preserve">　</w:t>
      </w:r>
      <w:r w:rsidR="00187159" w:rsidRPr="003832BD">
        <w:rPr>
          <w:rFonts w:ascii="ＭＳ ゴシック" w:eastAsia="ＭＳ ゴシック" w:hAnsi="ＭＳ ゴシック" w:cs="Times New Roman" w:hint="eastAsia"/>
          <w:szCs w:val="21"/>
        </w:rPr>
        <w:t>○○</w:t>
      </w:r>
      <w:r w:rsidR="00A0304A" w:rsidRPr="003832BD">
        <w:rPr>
          <w:rFonts w:ascii="ＭＳ ゴシック" w:eastAsia="ＭＳ ゴシック" w:hAnsi="ＭＳ ゴシック" w:cs="Times New Roman"/>
          <w:szCs w:val="21"/>
        </w:rPr>
        <w:t>株式会社</w:t>
      </w:r>
      <w:r w:rsidR="00A0304A" w:rsidRPr="00412E82">
        <w:rPr>
          <w:rFonts w:ascii="ＭＳ ゴシック" w:eastAsia="ＭＳ ゴシック" w:hAnsi="ＭＳ ゴシック" w:cs="Times New Roman"/>
          <w:szCs w:val="21"/>
        </w:rPr>
        <w:t xml:space="preserve"> （以下「乙」という。）は、</w:t>
      </w:r>
      <w:r w:rsidR="00ED0AAD" w:rsidRPr="00412E82">
        <w:rPr>
          <w:rFonts w:ascii="ＭＳ ゴシック" w:eastAsia="ＭＳ ゴシック" w:hAnsi="ＭＳ ゴシック" w:cs="Times New Roman" w:hint="eastAsia"/>
          <w:szCs w:val="21"/>
        </w:rPr>
        <w:t>リモート</w:t>
      </w:r>
      <w:r w:rsidR="00ED0AAD" w:rsidRPr="00412E82">
        <w:rPr>
          <w:rFonts w:ascii="ＭＳ ゴシック" w:eastAsia="ＭＳ ゴシック" w:hAnsi="ＭＳ ゴシック" w:cs="Times New Roman"/>
          <w:szCs w:val="21"/>
        </w:rPr>
        <w:t>SDVシステム</w:t>
      </w:r>
      <w:r w:rsidR="000D258B" w:rsidRPr="00412E82">
        <w:rPr>
          <w:rFonts w:ascii="ＭＳ ゴシック" w:eastAsia="ＭＳ ゴシック" w:hAnsi="ＭＳ ゴシック" w:cs="Times New Roman" w:hint="eastAsia"/>
          <w:szCs w:val="21"/>
        </w:rPr>
        <w:t>の</w:t>
      </w:r>
      <w:r w:rsidR="00C44B66" w:rsidRPr="00412E82">
        <w:rPr>
          <w:rFonts w:ascii="ＭＳ ゴシック" w:eastAsia="ＭＳ ゴシック" w:hAnsi="ＭＳ ゴシック" w:cs="Times New Roman" w:hint="eastAsia"/>
          <w:szCs w:val="21"/>
        </w:rPr>
        <w:t>利用</w:t>
      </w:r>
      <w:r w:rsidR="009A58DA" w:rsidRPr="00412E82">
        <w:rPr>
          <w:rFonts w:ascii="ＭＳ ゴシック" w:eastAsia="ＭＳ ゴシック" w:hAnsi="ＭＳ ゴシック" w:cs="Times New Roman" w:hint="eastAsia"/>
          <w:szCs w:val="21"/>
        </w:rPr>
        <w:t>について</w:t>
      </w:r>
      <w:r w:rsidR="003F5CA4" w:rsidRPr="00412E82">
        <w:rPr>
          <w:rFonts w:ascii="ＭＳ ゴシック" w:eastAsia="ＭＳ ゴシック" w:hAnsi="ＭＳ ゴシック" w:cs="Times New Roman" w:hint="eastAsia"/>
          <w:szCs w:val="21"/>
        </w:rPr>
        <w:t>、以下の各条のとおり契約を締結する。</w:t>
      </w:r>
    </w:p>
    <w:p w14:paraId="1874922E" w14:textId="77777777" w:rsidR="00DD370E" w:rsidRPr="00412E82" w:rsidRDefault="00DD370E" w:rsidP="00DD370E">
      <w:pPr>
        <w:spacing w:line="320" w:lineRule="exact"/>
        <w:rPr>
          <w:rFonts w:ascii="ＭＳ ゴシック" w:eastAsia="ＭＳ ゴシック" w:hAnsi="ＭＳ ゴシック" w:cs="Times New Roman"/>
          <w:snapToGrid w:val="0"/>
        </w:rPr>
      </w:pPr>
    </w:p>
    <w:p w14:paraId="4B18B4FE"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cs="Times New Roman" w:hint="eastAsia"/>
          <w:szCs w:val="21"/>
        </w:rPr>
        <w:t>リモートSDVシステム利用の対象となる試験</w:t>
      </w:r>
      <w:r w:rsidRPr="00412E82">
        <w:rPr>
          <w:rFonts w:ascii="ＭＳ ゴシック" w:eastAsia="ＭＳ ゴシック" w:hAnsi="ＭＳ ゴシック" w:hint="eastAsia"/>
          <w:color w:val="000000" w:themeColor="text1"/>
          <w:szCs w:val="21"/>
        </w:rPr>
        <w:t>）</w:t>
      </w:r>
    </w:p>
    <w:p w14:paraId="0DE45CA7" w14:textId="04B4AA27"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第１条　リモートSDVシステム利用の対象となる試験は、</w:t>
      </w:r>
      <w:r w:rsidR="00D40595" w:rsidRPr="00412E82">
        <w:rPr>
          <w:rFonts w:ascii="ＭＳ ゴシック" w:eastAsia="ＭＳ ゴシック" w:hAnsi="ＭＳ ゴシック" w:cs="Times New Roman" w:hint="eastAsia"/>
          <w:szCs w:val="21"/>
        </w:rPr>
        <w:t>甲が実施し乙が</w:t>
      </w:r>
      <w:r w:rsidR="00F47ED8" w:rsidRPr="00412E82">
        <w:rPr>
          <w:rFonts w:ascii="ＭＳ ゴシック" w:eastAsia="ＭＳ ゴシック" w:hAnsi="ＭＳ ゴシック" w:cs="Times New Roman" w:hint="eastAsia"/>
          <w:szCs w:val="21"/>
        </w:rPr>
        <w:t>モニタリング及び監査</w:t>
      </w:r>
      <w:r w:rsidR="00EC5507" w:rsidRPr="00412E82">
        <w:rPr>
          <w:rFonts w:ascii="ＭＳ ゴシック" w:eastAsia="ＭＳ ゴシック" w:hAnsi="ＭＳ ゴシック" w:cs="Times New Roman" w:hint="eastAsia"/>
          <w:szCs w:val="21"/>
        </w:rPr>
        <w:t>を行う</w:t>
      </w:r>
      <w:r w:rsidRPr="00412E82">
        <w:rPr>
          <w:rFonts w:ascii="ＭＳ ゴシック" w:eastAsia="ＭＳ ゴシック" w:hAnsi="ＭＳ ゴシック" w:cs="Times New Roman" w:hint="eastAsia"/>
          <w:szCs w:val="21"/>
        </w:rPr>
        <w:t>治験又は製造販売後臨床試験のうち、乙がリモートSDVシステムの利用申請を行い、甲より利用許可を得た治験又は製造販売後臨床試験とする。</w:t>
      </w:r>
    </w:p>
    <w:p w14:paraId="0CC3271F" w14:textId="77777777" w:rsidR="00DD370E" w:rsidRPr="00412E82" w:rsidRDefault="00DD370E" w:rsidP="00DD370E">
      <w:pPr>
        <w:ind w:left="420" w:hangingChars="200" w:hanging="420"/>
        <w:rPr>
          <w:rFonts w:ascii="ＭＳ ゴシック" w:eastAsia="ＭＳ ゴシック" w:hAnsi="ＭＳ ゴシック" w:cs="Times New Roman"/>
          <w:szCs w:val="21"/>
        </w:rPr>
      </w:pPr>
    </w:p>
    <w:p w14:paraId="35C0896F" w14:textId="77777777"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（利用目的）</w:t>
      </w:r>
    </w:p>
    <w:p w14:paraId="36653181" w14:textId="77777777"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第２条　乙は、リモートSDVシステムを治験又は製造販売後臨床試験の実施計画書に規定されるモニタリング及び監査の目的にのみ使用し、これ以外の目的に使用してはならない。</w:t>
      </w:r>
    </w:p>
    <w:p w14:paraId="6328F4F5" w14:textId="77777777" w:rsidR="00DD370E" w:rsidRPr="00412E82" w:rsidRDefault="00DD370E" w:rsidP="00DD370E">
      <w:pPr>
        <w:rPr>
          <w:rFonts w:ascii="ＭＳ ゴシック" w:eastAsia="ＭＳ ゴシック" w:hAnsi="ＭＳ ゴシック"/>
          <w:color w:val="000000" w:themeColor="text1"/>
          <w:szCs w:val="21"/>
        </w:rPr>
      </w:pPr>
    </w:p>
    <w:p w14:paraId="354A45B4"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（遵守事項）</w:t>
      </w:r>
    </w:p>
    <w:p w14:paraId="6E038197" w14:textId="159C8BD8" w:rsidR="00DD370E" w:rsidRPr="00412E82" w:rsidRDefault="00DD370E" w:rsidP="002B046C">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第３条　甲及び乙は、</w:t>
      </w:r>
      <w:bookmarkStart w:id="0" w:name="_Hlk127458487"/>
      <w:r w:rsidR="00E72C96">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個人情報の保護に関する法律</w:t>
      </w:r>
      <w:bookmarkEnd w:id="0"/>
      <w:r w:rsidR="00E72C96">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（平成15年法律第57号</w:t>
      </w:r>
      <w:r w:rsidR="007B4BC2" w:rsidRPr="00412E82">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以降の改正を含む。）</w:t>
      </w:r>
      <w:r w:rsidR="00742445">
        <w:rPr>
          <w:rFonts w:ascii="ＭＳ ゴシック" w:eastAsia="ＭＳ ゴシック" w:hAnsi="ＭＳ ゴシック" w:cs="Times New Roman" w:hint="eastAsia"/>
          <w:szCs w:val="21"/>
        </w:rPr>
        <w:t>、</w:t>
      </w:r>
      <w:r w:rsidR="009E49C7">
        <w:rPr>
          <w:rFonts w:ascii="ＭＳ ゴシック" w:eastAsia="ＭＳ ゴシック" w:hAnsi="ＭＳ ゴシック" w:cs="Times New Roman" w:hint="eastAsia"/>
          <w:szCs w:val="21"/>
        </w:rPr>
        <w:t>最新の</w:t>
      </w:r>
      <w:r w:rsidR="00E72C96">
        <w:rPr>
          <w:rFonts w:ascii="ＭＳ ゴシック" w:eastAsia="ＭＳ ゴシック" w:hAnsi="ＭＳ ゴシック" w:cs="Times New Roman" w:hint="eastAsia"/>
          <w:szCs w:val="21"/>
        </w:rPr>
        <w:t>「</w:t>
      </w:r>
      <w:r w:rsidR="009E49C7" w:rsidRPr="009E49C7">
        <w:rPr>
          <w:rFonts w:ascii="ＭＳ ゴシック" w:eastAsia="ＭＳ ゴシック" w:hAnsi="ＭＳ ゴシック" w:cs="Times New Roman" w:hint="eastAsia"/>
          <w:szCs w:val="21"/>
        </w:rPr>
        <w:t>医療情報システムの安全管理に関するガイドライン</w:t>
      </w:r>
      <w:r w:rsidR="00E72C96">
        <w:rPr>
          <w:rFonts w:ascii="ＭＳ ゴシック" w:eastAsia="ＭＳ ゴシック" w:hAnsi="ＭＳ ゴシック" w:cs="Times New Roman" w:hint="eastAsia"/>
          <w:szCs w:val="21"/>
        </w:rPr>
        <w:t>」</w:t>
      </w:r>
      <w:r w:rsidR="009E49C7">
        <w:rPr>
          <w:rFonts w:ascii="ＭＳ ゴシック" w:eastAsia="ＭＳ ゴシック" w:hAnsi="ＭＳ ゴシック" w:cs="Times New Roman" w:hint="eastAsia"/>
          <w:szCs w:val="21"/>
        </w:rPr>
        <w:t>、</w:t>
      </w:r>
      <w:r w:rsidR="002A0A31" w:rsidRPr="00412E82">
        <w:rPr>
          <w:rFonts w:ascii="ＭＳ ゴシック" w:eastAsia="ＭＳ ゴシック" w:hAnsi="ＭＳ ゴシック" w:cs="Times New Roman" w:hint="eastAsia"/>
          <w:szCs w:val="21"/>
        </w:rPr>
        <w:t>甲の</w:t>
      </w:r>
      <w:r w:rsidR="000B17D8" w:rsidRPr="00412E82">
        <w:rPr>
          <w:rFonts w:ascii="ＭＳ ゴシック" w:eastAsia="ＭＳ ゴシック" w:hAnsi="ＭＳ ゴシック" w:cs="Times New Roman" w:hint="eastAsia"/>
          <w:szCs w:val="21"/>
        </w:rPr>
        <w:t>規則やセキュリティポリシー、リモート</w:t>
      </w:r>
      <w:r w:rsidR="000B17D8" w:rsidRPr="00412E82">
        <w:rPr>
          <w:rFonts w:ascii="ＭＳ ゴシック" w:eastAsia="ＭＳ ゴシック" w:hAnsi="ＭＳ ゴシック" w:cs="Times New Roman"/>
          <w:szCs w:val="21"/>
        </w:rPr>
        <w:t>SDV</w:t>
      </w:r>
      <w:r w:rsidR="000B17D8" w:rsidRPr="00412E82">
        <w:rPr>
          <w:rFonts w:ascii="ＭＳ ゴシック" w:eastAsia="ＭＳ ゴシック" w:hAnsi="ＭＳ ゴシック" w:cs="Times New Roman" w:hint="eastAsia"/>
          <w:szCs w:val="21"/>
        </w:rPr>
        <w:t>に</w:t>
      </w:r>
      <w:r w:rsidR="0001122D">
        <w:rPr>
          <w:rFonts w:ascii="ＭＳ ゴシック" w:eastAsia="ＭＳ ゴシック" w:hAnsi="ＭＳ ゴシック" w:cs="Times New Roman" w:hint="eastAsia"/>
          <w:szCs w:val="21"/>
        </w:rPr>
        <w:t>関す</w:t>
      </w:r>
      <w:r w:rsidR="000B17D8" w:rsidRPr="00412E82">
        <w:rPr>
          <w:rFonts w:ascii="ＭＳ ゴシック" w:eastAsia="ＭＳ ゴシック" w:hAnsi="ＭＳ ゴシック" w:cs="Times New Roman" w:hint="eastAsia"/>
          <w:szCs w:val="21"/>
        </w:rPr>
        <w:t>る手順書</w:t>
      </w:r>
      <w:r w:rsidR="00F27F8E">
        <w:rPr>
          <w:rFonts w:ascii="ＭＳ ゴシック" w:eastAsia="ＭＳ ゴシック" w:hAnsi="ＭＳ ゴシック" w:cs="Times New Roman" w:hint="eastAsia"/>
          <w:szCs w:val="21"/>
        </w:rPr>
        <w:t>及</w:t>
      </w:r>
      <w:r w:rsidR="002B046C" w:rsidRPr="00412E82">
        <w:rPr>
          <w:rFonts w:ascii="ＭＳ ゴシック" w:eastAsia="ＭＳ ゴシック" w:hAnsi="ＭＳ ゴシック" w:cs="Times New Roman" w:hint="eastAsia"/>
          <w:szCs w:val="21"/>
        </w:rPr>
        <w:t>び本契約書</w:t>
      </w:r>
      <w:r w:rsidR="007B4BC2" w:rsidRPr="00412E82">
        <w:rPr>
          <w:rFonts w:ascii="ＭＳ ゴシック" w:eastAsia="ＭＳ ゴシック" w:hAnsi="ＭＳ ゴシック" w:cs="Times New Roman" w:hint="eastAsia"/>
          <w:szCs w:val="21"/>
        </w:rPr>
        <w:t>（</w:t>
      </w:r>
      <w:r w:rsidR="00AA7518" w:rsidRPr="00412E82">
        <w:rPr>
          <w:rFonts w:ascii="ＭＳ ゴシック" w:eastAsia="ＭＳ ゴシック" w:hAnsi="ＭＳ ゴシック" w:cs="Times New Roman" w:hint="eastAsia"/>
          <w:szCs w:val="21"/>
        </w:rPr>
        <w:t>以下「遵守事項」という。）</w:t>
      </w:r>
      <w:r w:rsidRPr="00412E82">
        <w:rPr>
          <w:rFonts w:ascii="ＭＳ ゴシック" w:eastAsia="ＭＳ ゴシック" w:hAnsi="ＭＳ ゴシック" w:cs="Times New Roman" w:hint="eastAsia"/>
          <w:szCs w:val="21"/>
        </w:rPr>
        <w:t>を遵守する。</w:t>
      </w:r>
    </w:p>
    <w:p w14:paraId="178F64CF" w14:textId="77777777" w:rsidR="00DD370E" w:rsidRPr="00412E82" w:rsidRDefault="00DD370E" w:rsidP="00DD370E">
      <w:pPr>
        <w:rPr>
          <w:rFonts w:ascii="ＭＳ ゴシック" w:eastAsia="ＭＳ ゴシック" w:hAnsi="ＭＳ ゴシック" w:cs="Times New Roman"/>
          <w:szCs w:val="21"/>
        </w:rPr>
      </w:pPr>
    </w:p>
    <w:p w14:paraId="731B22DA" w14:textId="739D56F0"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（利用期間）</w:t>
      </w:r>
    </w:p>
    <w:p w14:paraId="05EAA97F" w14:textId="596AF0F0" w:rsidR="00DD370E" w:rsidRPr="00412E82" w:rsidRDefault="00DD370E" w:rsidP="00D93D5F">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第４条　乙の</w:t>
      </w:r>
      <w:r w:rsidR="0027292E" w:rsidRPr="00412E82">
        <w:rPr>
          <w:rFonts w:ascii="ＭＳ ゴシック" w:eastAsia="ＭＳ ゴシック" w:hAnsi="ＭＳ ゴシック" w:cs="Times New Roman" w:hint="eastAsia"/>
          <w:szCs w:val="21"/>
        </w:rPr>
        <w:t>リモートSDV</w:t>
      </w:r>
      <w:r w:rsidRPr="00412E82">
        <w:rPr>
          <w:rFonts w:ascii="ＭＳ ゴシック" w:eastAsia="ＭＳ ゴシック" w:hAnsi="ＭＳ ゴシック" w:cs="Times New Roman" w:hint="eastAsia"/>
          <w:szCs w:val="21"/>
        </w:rPr>
        <w:t>システム利用期間は、</w:t>
      </w:r>
      <w:r w:rsidR="005E3CAA" w:rsidRPr="00412E82">
        <w:rPr>
          <w:rFonts w:ascii="ＭＳ ゴシック" w:eastAsia="ＭＳ ゴシック" w:hAnsi="ＭＳ ゴシック" w:cs="Times New Roman" w:hint="eastAsia"/>
          <w:szCs w:val="21"/>
        </w:rPr>
        <w:t>各治験において、</w:t>
      </w:r>
      <w:r w:rsidR="00CB5853" w:rsidRPr="00412E82">
        <w:rPr>
          <w:rFonts w:ascii="ＭＳ ゴシック" w:eastAsia="ＭＳ ゴシック" w:hAnsi="ＭＳ ゴシック" w:cs="Times New Roman" w:hint="eastAsia"/>
          <w:szCs w:val="21"/>
        </w:rPr>
        <w:t>乙</w:t>
      </w:r>
      <w:r w:rsidR="000A130D" w:rsidRPr="00412E82">
        <w:rPr>
          <w:rFonts w:ascii="ＭＳ ゴシック" w:eastAsia="ＭＳ ゴシック" w:hAnsi="ＭＳ ゴシック" w:cs="Times New Roman" w:hint="eastAsia"/>
          <w:szCs w:val="21"/>
        </w:rPr>
        <w:t>が甲より</w:t>
      </w:r>
      <w:r w:rsidR="00B222CE" w:rsidRPr="00412E82">
        <w:rPr>
          <w:rFonts w:ascii="ＭＳ ゴシック" w:eastAsia="ＭＳ ゴシック" w:hAnsi="ＭＳ ゴシック" w:cs="Times New Roman" w:hint="eastAsia"/>
          <w:szCs w:val="21"/>
        </w:rPr>
        <w:t>リモートSDVシステム</w:t>
      </w:r>
      <w:r w:rsidR="006557B0" w:rsidRPr="00412E82">
        <w:rPr>
          <w:rFonts w:ascii="ＭＳ ゴシック" w:eastAsia="ＭＳ ゴシック" w:hAnsi="ＭＳ ゴシック" w:cs="Times New Roman" w:hint="eastAsia"/>
          <w:szCs w:val="21"/>
        </w:rPr>
        <w:t>の</w:t>
      </w:r>
      <w:r w:rsidR="000A130D" w:rsidRPr="00412E82">
        <w:rPr>
          <w:rFonts w:ascii="ＭＳ ゴシック" w:eastAsia="ＭＳ ゴシック" w:hAnsi="ＭＳ ゴシック" w:cs="Times New Roman" w:hint="eastAsia"/>
          <w:szCs w:val="21"/>
        </w:rPr>
        <w:t>利用許可</w:t>
      </w:r>
      <w:r w:rsidR="008A32E6" w:rsidRPr="00412E82">
        <w:rPr>
          <w:rFonts w:ascii="ＭＳ ゴシック" w:eastAsia="ＭＳ ゴシック" w:hAnsi="ＭＳ ゴシック" w:cs="Times New Roman" w:hint="eastAsia"/>
          <w:szCs w:val="21"/>
        </w:rPr>
        <w:t>を得た日から、</w:t>
      </w:r>
      <w:r w:rsidR="003F32E7" w:rsidRPr="00412E82">
        <w:rPr>
          <w:rFonts w:ascii="ＭＳ ゴシック" w:eastAsia="ＭＳ ゴシック" w:hAnsi="ＭＳ ゴシック" w:cs="Times New Roman" w:hint="eastAsia"/>
          <w:szCs w:val="21"/>
        </w:rPr>
        <w:t>乙が利用停止を申請</w:t>
      </w:r>
      <w:r w:rsidR="0051629D" w:rsidRPr="00412E82">
        <w:rPr>
          <w:rFonts w:ascii="ＭＳ ゴシック" w:eastAsia="ＭＳ ゴシック" w:hAnsi="ＭＳ ゴシック" w:cs="Times New Roman" w:hint="eastAsia"/>
          <w:szCs w:val="21"/>
        </w:rPr>
        <w:t>した日までとする。</w:t>
      </w:r>
      <w:r w:rsidRPr="00412E82">
        <w:rPr>
          <w:rFonts w:ascii="ＭＳ ゴシック" w:eastAsia="ＭＳ ゴシック" w:hAnsi="ＭＳ ゴシック" w:cs="Times New Roman" w:hint="eastAsia"/>
          <w:szCs w:val="21"/>
        </w:rPr>
        <w:t>原則として、</w:t>
      </w:r>
      <w:r w:rsidR="00D84DF5" w:rsidRPr="00412E82">
        <w:rPr>
          <w:rFonts w:ascii="ＭＳ ゴシック" w:eastAsia="ＭＳ ゴシック" w:hAnsi="ＭＳ ゴシック" w:cs="Times New Roman" w:hint="eastAsia"/>
          <w:szCs w:val="21"/>
        </w:rPr>
        <w:t>治験責任医師が治験</w:t>
      </w:r>
      <w:r w:rsidR="00EF798C" w:rsidRPr="00412E82">
        <w:rPr>
          <w:rFonts w:ascii="ＭＳ ゴシック" w:eastAsia="ＭＳ ゴシック" w:hAnsi="ＭＳ ゴシック" w:cs="Times New Roman" w:hint="eastAsia"/>
          <w:szCs w:val="21"/>
        </w:rPr>
        <w:t>の</w:t>
      </w:r>
      <w:r w:rsidR="00D84DF5" w:rsidRPr="00412E82">
        <w:rPr>
          <w:rFonts w:ascii="ＭＳ ゴシック" w:eastAsia="ＭＳ ゴシック" w:hAnsi="ＭＳ ゴシック" w:cs="Times New Roman" w:hint="eastAsia"/>
          <w:szCs w:val="21"/>
        </w:rPr>
        <w:t>終了若しくは中止を治験終了（中止・中断）報告書にて報告した日</w:t>
      </w:r>
      <w:r w:rsidRPr="00412E82">
        <w:rPr>
          <w:rFonts w:ascii="ＭＳ ゴシック" w:eastAsia="ＭＳ ゴシック" w:hAnsi="ＭＳ ゴシック" w:cs="Times New Roman"/>
          <w:szCs w:val="21"/>
        </w:rPr>
        <w:t>を超えてはならない。</w:t>
      </w:r>
    </w:p>
    <w:p w14:paraId="16751ED1" w14:textId="77777777" w:rsidR="00DD370E" w:rsidRPr="00412E82" w:rsidRDefault="00DD370E" w:rsidP="00DD370E">
      <w:pPr>
        <w:rPr>
          <w:rFonts w:ascii="ＭＳ ゴシック" w:eastAsia="ＭＳ ゴシック" w:hAnsi="ＭＳ ゴシック" w:cs="Times New Roman"/>
          <w:szCs w:val="21"/>
        </w:rPr>
      </w:pPr>
    </w:p>
    <w:p w14:paraId="69DE3AFB" w14:textId="76AA181A"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（費用）</w:t>
      </w:r>
    </w:p>
    <w:p w14:paraId="0D89AB0B" w14:textId="04C93539" w:rsidR="00DD370E"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hint="eastAsia"/>
          <w:color w:val="000000" w:themeColor="text1"/>
          <w:szCs w:val="21"/>
        </w:rPr>
        <w:t>第</w:t>
      </w:r>
      <w:r w:rsidR="00507E90" w:rsidRPr="00412E82">
        <w:rPr>
          <w:rFonts w:ascii="ＭＳ ゴシック" w:eastAsia="ＭＳ ゴシック" w:hAnsi="ＭＳ ゴシック" w:hint="eastAsia"/>
          <w:color w:val="000000" w:themeColor="text1"/>
          <w:szCs w:val="21"/>
        </w:rPr>
        <w:t>５</w:t>
      </w:r>
      <w:r w:rsidRPr="00412E82">
        <w:rPr>
          <w:rFonts w:ascii="ＭＳ ゴシック" w:eastAsia="ＭＳ ゴシック" w:hAnsi="ＭＳ ゴシック" w:hint="eastAsia"/>
          <w:color w:val="000000" w:themeColor="text1"/>
          <w:szCs w:val="21"/>
        </w:rPr>
        <w:t xml:space="preserve">条　</w:t>
      </w:r>
      <w:r w:rsidR="00AA7518" w:rsidRPr="00412E82">
        <w:rPr>
          <w:rFonts w:ascii="ＭＳ ゴシック" w:eastAsia="ＭＳ ゴシック" w:hAnsi="ＭＳ ゴシック" w:cs="Times New Roman" w:hint="eastAsia"/>
          <w:szCs w:val="21"/>
        </w:rPr>
        <w:t>リモート</w:t>
      </w:r>
      <w:r w:rsidR="00AA7518" w:rsidRPr="00412E82">
        <w:rPr>
          <w:rFonts w:ascii="ＭＳ ゴシック" w:eastAsia="ＭＳ ゴシック" w:hAnsi="ＭＳ ゴシック" w:cs="Times New Roman"/>
          <w:szCs w:val="21"/>
        </w:rPr>
        <w:t>SDV</w:t>
      </w:r>
      <w:r w:rsidR="00AA7518" w:rsidRPr="00412E82">
        <w:rPr>
          <w:rFonts w:ascii="ＭＳ ゴシック" w:eastAsia="ＭＳ ゴシック" w:hAnsi="ＭＳ ゴシック" w:cs="Times New Roman" w:hint="eastAsia"/>
          <w:szCs w:val="21"/>
        </w:rPr>
        <w:t>システム</w:t>
      </w:r>
      <w:r w:rsidR="00702C72">
        <w:rPr>
          <w:rFonts w:ascii="ＭＳ ゴシック" w:eastAsia="ＭＳ ゴシック" w:hAnsi="ＭＳ ゴシック" w:cs="Times New Roman" w:hint="eastAsia"/>
          <w:szCs w:val="21"/>
        </w:rPr>
        <w:t>の</w:t>
      </w:r>
      <w:r w:rsidR="00AA7518" w:rsidRPr="00412E82">
        <w:rPr>
          <w:rFonts w:ascii="ＭＳ ゴシック" w:eastAsia="ＭＳ ゴシック" w:hAnsi="ＭＳ ゴシック" w:cs="Times New Roman" w:hint="eastAsia"/>
          <w:szCs w:val="21"/>
        </w:rPr>
        <w:t>利用</w:t>
      </w:r>
      <w:r w:rsidR="00AA7518" w:rsidRPr="00412E82">
        <w:rPr>
          <w:rFonts w:ascii="ＭＳ ゴシック" w:eastAsia="ＭＳ ゴシック" w:hAnsi="ＭＳ ゴシック" w:cs="Times New Roman"/>
          <w:szCs w:val="21"/>
        </w:rPr>
        <w:t>に係る費用は、各治験の治験経費算定基準表に</w:t>
      </w:r>
      <w:r w:rsidR="003035C4">
        <w:rPr>
          <w:rFonts w:ascii="ＭＳ ゴシック" w:eastAsia="ＭＳ ゴシック" w:hAnsi="ＭＳ ゴシック" w:cs="Times New Roman" w:hint="eastAsia"/>
          <w:szCs w:val="21"/>
        </w:rPr>
        <w:t>基づき</w:t>
      </w:r>
      <w:r w:rsidR="00DA2D0D" w:rsidRPr="00412E82">
        <w:rPr>
          <w:rFonts w:ascii="ＭＳ ゴシック" w:eastAsia="ＭＳ ゴシック" w:hAnsi="ＭＳ ゴシック" w:cs="Times New Roman" w:hint="eastAsia"/>
          <w:szCs w:val="21"/>
        </w:rPr>
        <w:t>、</w:t>
      </w:r>
      <w:r w:rsidR="0040036E" w:rsidRPr="00F77845">
        <w:rPr>
          <w:rFonts w:ascii="ＭＳ ゴシック" w:eastAsia="ＭＳ ゴシック" w:hAnsi="ＭＳ ゴシック" w:cs="Times New Roman" w:hint="eastAsia"/>
          <w:szCs w:val="21"/>
        </w:rPr>
        <w:t>甲乙</w:t>
      </w:r>
      <w:r w:rsidR="003C13F3" w:rsidRPr="00F77845">
        <w:rPr>
          <w:rFonts w:ascii="ＭＳ ゴシック" w:eastAsia="ＭＳ ゴシック" w:hAnsi="ＭＳ ゴシック" w:cs="Times New Roman" w:hint="eastAsia"/>
          <w:szCs w:val="21"/>
        </w:rPr>
        <w:t>協議</w:t>
      </w:r>
      <w:r w:rsidR="00AC4D43" w:rsidRPr="00F77845">
        <w:rPr>
          <w:rFonts w:ascii="ＭＳ ゴシック" w:eastAsia="ＭＳ ゴシック" w:hAnsi="ＭＳ ゴシック" w:cs="Times New Roman" w:hint="eastAsia"/>
          <w:szCs w:val="21"/>
        </w:rPr>
        <w:t>の上</w:t>
      </w:r>
      <w:r w:rsidR="003C13F3" w:rsidRPr="00F77845">
        <w:rPr>
          <w:rFonts w:ascii="ＭＳ ゴシック" w:eastAsia="ＭＳ ゴシック" w:hAnsi="ＭＳ ゴシック" w:cs="Times New Roman" w:hint="eastAsia"/>
          <w:szCs w:val="21"/>
        </w:rPr>
        <w:t>、</w:t>
      </w:r>
      <w:r w:rsidR="003162ED" w:rsidRPr="00F77845">
        <w:rPr>
          <w:rFonts w:ascii="ＭＳ ゴシック" w:eastAsia="ＭＳ ゴシック" w:hAnsi="ＭＳ ゴシック" w:cs="Times New Roman" w:hint="eastAsia"/>
          <w:szCs w:val="21"/>
        </w:rPr>
        <w:t>乙</w:t>
      </w:r>
      <w:r w:rsidR="00130CA0">
        <w:rPr>
          <w:rFonts w:ascii="ＭＳ ゴシック" w:eastAsia="ＭＳ ゴシック" w:hAnsi="ＭＳ ゴシック" w:cs="Times New Roman" w:hint="eastAsia"/>
          <w:szCs w:val="21"/>
        </w:rPr>
        <w:t>若しく</w:t>
      </w:r>
      <w:r w:rsidR="003162ED" w:rsidRPr="00F77845">
        <w:rPr>
          <w:rFonts w:ascii="ＭＳ ゴシック" w:eastAsia="ＭＳ ゴシック" w:hAnsi="ＭＳ ゴシック" w:cs="Times New Roman" w:hint="eastAsia"/>
          <w:szCs w:val="21"/>
        </w:rPr>
        <w:t>は</w:t>
      </w:r>
      <w:r w:rsidR="003C13F3" w:rsidRPr="00F77845">
        <w:rPr>
          <w:rFonts w:ascii="ＭＳ ゴシック" w:eastAsia="ＭＳ ゴシック" w:hAnsi="ＭＳ ゴシック" w:cs="Times New Roman" w:hint="eastAsia"/>
          <w:szCs w:val="21"/>
        </w:rPr>
        <w:t>各治験の治験依頼者</w:t>
      </w:r>
      <w:r w:rsidR="00130CA0">
        <w:rPr>
          <w:rFonts w:ascii="ＭＳ ゴシック" w:eastAsia="ＭＳ ゴシック" w:hAnsi="ＭＳ ゴシック" w:cs="Times New Roman" w:hint="eastAsia"/>
          <w:szCs w:val="21"/>
        </w:rPr>
        <w:t>又は</w:t>
      </w:r>
      <w:r w:rsidR="00B85918">
        <w:rPr>
          <w:rFonts w:ascii="ＭＳ ゴシック" w:eastAsia="ＭＳ ゴシック" w:hAnsi="ＭＳ ゴシック" w:cs="Times New Roman" w:hint="eastAsia"/>
          <w:szCs w:val="21"/>
        </w:rPr>
        <w:t>開発代表者</w:t>
      </w:r>
      <w:r w:rsidR="0040036E" w:rsidRPr="00F77845">
        <w:rPr>
          <w:rFonts w:ascii="ＭＳ ゴシック" w:eastAsia="ＭＳ ゴシック" w:hAnsi="ＭＳ ゴシック" w:cs="Times New Roman" w:hint="eastAsia"/>
          <w:szCs w:val="21"/>
        </w:rPr>
        <w:t>に</w:t>
      </w:r>
      <w:r w:rsidR="00AE6A07" w:rsidRPr="00412E82">
        <w:rPr>
          <w:rFonts w:ascii="ＭＳ ゴシック" w:eastAsia="ＭＳ ゴシック" w:hAnsi="ＭＳ ゴシック" w:cs="Times New Roman" w:hint="eastAsia"/>
          <w:szCs w:val="21"/>
        </w:rPr>
        <w:t>請求する。</w:t>
      </w:r>
    </w:p>
    <w:p w14:paraId="75738222" w14:textId="77777777" w:rsidR="00DD370E" w:rsidRPr="00412E82" w:rsidRDefault="00DD370E" w:rsidP="00DD370E">
      <w:pPr>
        <w:rPr>
          <w:rFonts w:ascii="ＭＳ ゴシック" w:eastAsia="ＭＳ ゴシック" w:hAnsi="ＭＳ ゴシック" w:cs="Times New Roman"/>
          <w:szCs w:val="21"/>
        </w:rPr>
      </w:pPr>
    </w:p>
    <w:p w14:paraId="51AFF8AF" w14:textId="77777777"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（利用管理責任者による指導・監督）</w:t>
      </w:r>
    </w:p>
    <w:p w14:paraId="43EA062D" w14:textId="7C278E4C" w:rsidR="00AF49C1"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第</w:t>
      </w:r>
      <w:r w:rsidR="008F7E53" w:rsidRPr="00412E82">
        <w:rPr>
          <w:rFonts w:ascii="ＭＳ ゴシック" w:eastAsia="ＭＳ ゴシック" w:hAnsi="ＭＳ ゴシック" w:hint="eastAsia"/>
          <w:color w:val="000000" w:themeColor="text1"/>
          <w:szCs w:val="21"/>
        </w:rPr>
        <w:t>６</w:t>
      </w:r>
      <w:r w:rsidRPr="00412E82">
        <w:rPr>
          <w:rFonts w:ascii="ＭＳ ゴシック" w:eastAsia="ＭＳ ゴシック" w:hAnsi="ＭＳ ゴシック" w:hint="eastAsia"/>
          <w:color w:val="000000" w:themeColor="text1"/>
          <w:szCs w:val="21"/>
        </w:rPr>
        <w:t xml:space="preserve">条　</w:t>
      </w:r>
      <w:r w:rsidR="00AF49C1" w:rsidRPr="00412E82">
        <w:rPr>
          <w:rFonts w:ascii="ＭＳ ゴシック" w:eastAsia="ＭＳ ゴシック" w:hAnsi="ＭＳ ゴシック" w:hint="eastAsia"/>
          <w:szCs w:val="21"/>
        </w:rPr>
        <w:t>乙は、リモートSDVシステムの利用管理責任者を置き、</w:t>
      </w:r>
      <w:r w:rsidR="00142A53" w:rsidRPr="00412E82">
        <w:rPr>
          <w:rFonts w:ascii="ＭＳ ゴシック" w:eastAsia="ＭＳ ゴシック" w:hAnsi="ＭＳ ゴシック" w:hint="eastAsia"/>
          <w:szCs w:val="21"/>
        </w:rPr>
        <w:t>利用者が</w:t>
      </w:r>
      <w:r w:rsidR="0001746C" w:rsidRPr="00412E82">
        <w:rPr>
          <w:rFonts w:ascii="ＭＳ ゴシック" w:eastAsia="ＭＳ ゴシック" w:hAnsi="ＭＳ ゴシック" w:hint="eastAsia"/>
          <w:szCs w:val="21"/>
        </w:rPr>
        <w:t>遵守事項に従</w:t>
      </w:r>
      <w:r w:rsidR="00EF3669">
        <w:rPr>
          <w:rFonts w:ascii="ＭＳ ゴシック" w:eastAsia="ＭＳ ゴシック" w:hAnsi="ＭＳ ゴシック" w:hint="eastAsia"/>
          <w:szCs w:val="21"/>
        </w:rPr>
        <w:t>い</w:t>
      </w:r>
      <w:r w:rsidR="00142A53" w:rsidRPr="00412E82">
        <w:rPr>
          <w:rFonts w:ascii="ＭＳ ゴシック" w:eastAsia="ＭＳ ゴシック" w:hAnsi="ＭＳ ゴシック" w:cs="Times New Roman" w:hint="eastAsia"/>
          <w:szCs w:val="21"/>
        </w:rPr>
        <w:t>、</w:t>
      </w:r>
      <w:r w:rsidR="00AF49C1" w:rsidRPr="00412E82">
        <w:rPr>
          <w:rFonts w:ascii="ＭＳ ゴシック" w:eastAsia="ＭＳ ゴシック" w:hAnsi="ＭＳ ゴシック"/>
          <w:color w:val="000000" w:themeColor="text1"/>
          <w:szCs w:val="21"/>
        </w:rPr>
        <w:t>適切に</w:t>
      </w:r>
      <w:r w:rsidR="00142A53" w:rsidRPr="00412E82">
        <w:rPr>
          <w:rFonts w:ascii="ＭＳ ゴシック" w:eastAsia="ＭＳ ゴシック" w:hAnsi="ＭＳ ゴシック" w:hint="eastAsia"/>
          <w:color w:val="000000" w:themeColor="text1"/>
          <w:szCs w:val="21"/>
        </w:rPr>
        <w:t>リモートS</w:t>
      </w:r>
      <w:r w:rsidR="00142A53" w:rsidRPr="00412E82">
        <w:rPr>
          <w:rFonts w:ascii="ＭＳ ゴシック" w:eastAsia="ＭＳ ゴシック" w:hAnsi="ＭＳ ゴシック"/>
          <w:color w:val="000000" w:themeColor="text1"/>
          <w:szCs w:val="21"/>
        </w:rPr>
        <w:t>DV</w:t>
      </w:r>
      <w:r w:rsidR="00142A53" w:rsidRPr="00412E82">
        <w:rPr>
          <w:rFonts w:ascii="ＭＳ ゴシック" w:eastAsia="ＭＳ ゴシック" w:hAnsi="ＭＳ ゴシック" w:hint="eastAsia"/>
          <w:color w:val="000000" w:themeColor="text1"/>
          <w:szCs w:val="21"/>
        </w:rPr>
        <w:t>システムを使用するよう指導・監督する</w:t>
      </w:r>
      <w:r w:rsidR="00AF49C1" w:rsidRPr="00412E82">
        <w:rPr>
          <w:rFonts w:ascii="ＭＳ ゴシック" w:eastAsia="ＭＳ ゴシック" w:hAnsi="ＭＳ ゴシック"/>
          <w:color w:val="000000" w:themeColor="text1"/>
          <w:szCs w:val="21"/>
        </w:rPr>
        <w:t>。</w:t>
      </w:r>
    </w:p>
    <w:p w14:paraId="5900C316" w14:textId="77777777" w:rsidR="00DD370E" w:rsidRPr="00412E82" w:rsidRDefault="00DD370E" w:rsidP="00DD370E">
      <w:pPr>
        <w:rPr>
          <w:rFonts w:ascii="ＭＳ ゴシック" w:eastAsia="ＭＳ ゴシック" w:hAnsi="ＭＳ ゴシック"/>
          <w:color w:val="000000" w:themeColor="text1"/>
          <w:szCs w:val="21"/>
        </w:rPr>
      </w:pPr>
    </w:p>
    <w:p w14:paraId="5163D8A5" w14:textId="522C5014" w:rsidR="00DD370E" w:rsidRPr="00412E82" w:rsidRDefault="00DD370E" w:rsidP="00DD370E">
      <w:pPr>
        <w:rPr>
          <w:rFonts w:ascii="ＭＳ ゴシック" w:eastAsia="ＭＳ ゴシック" w:hAnsi="ＭＳ ゴシック"/>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hint="eastAsia"/>
          <w:szCs w:val="21"/>
        </w:rPr>
        <w:t>調査の実施）</w:t>
      </w:r>
    </w:p>
    <w:p w14:paraId="7E7B1298" w14:textId="059D021A"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szCs w:val="21"/>
        </w:rPr>
        <w:t>第</w:t>
      </w:r>
      <w:r w:rsidR="008F7E53" w:rsidRPr="00412E82">
        <w:rPr>
          <w:rFonts w:ascii="ＭＳ ゴシック" w:eastAsia="ＭＳ ゴシック" w:hAnsi="ＭＳ ゴシック" w:hint="eastAsia"/>
          <w:szCs w:val="21"/>
        </w:rPr>
        <w:t>７</w:t>
      </w:r>
      <w:r w:rsidRPr="00412E82">
        <w:rPr>
          <w:rFonts w:ascii="ＭＳ ゴシック" w:eastAsia="ＭＳ ゴシック" w:hAnsi="ＭＳ ゴシック" w:hint="eastAsia"/>
          <w:szCs w:val="21"/>
        </w:rPr>
        <w:t>条　甲は、乙</w:t>
      </w:r>
      <w:r w:rsidR="00CD620C">
        <w:rPr>
          <w:rFonts w:ascii="ＭＳ ゴシック" w:eastAsia="ＭＳ ゴシック" w:hAnsi="ＭＳ ゴシック" w:hint="eastAsia"/>
          <w:szCs w:val="21"/>
        </w:rPr>
        <w:t>による</w:t>
      </w:r>
      <w:r w:rsidRPr="00412E82">
        <w:rPr>
          <w:rFonts w:ascii="ＭＳ ゴシック" w:eastAsia="ＭＳ ゴシック" w:hAnsi="ＭＳ ゴシック" w:cs="Times New Roman" w:hint="eastAsia"/>
          <w:szCs w:val="21"/>
        </w:rPr>
        <w:t>リモートSDVが、</w:t>
      </w:r>
      <w:r w:rsidR="000B17D8" w:rsidRPr="00412E82">
        <w:rPr>
          <w:rFonts w:ascii="ＭＳ ゴシック" w:eastAsia="ＭＳ ゴシック" w:hAnsi="ＭＳ ゴシック" w:hint="eastAsia"/>
          <w:szCs w:val="21"/>
        </w:rPr>
        <w:t>遵守事項に従</w:t>
      </w:r>
      <w:r w:rsidR="00CD620C">
        <w:rPr>
          <w:rFonts w:ascii="ＭＳ ゴシック" w:eastAsia="ＭＳ ゴシック" w:hAnsi="ＭＳ ゴシック" w:hint="eastAsia"/>
          <w:szCs w:val="21"/>
        </w:rPr>
        <w:t>い</w:t>
      </w:r>
      <w:r w:rsidR="000B17D8" w:rsidRPr="00412E82">
        <w:rPr>
          <w:rFonts w:ascii="ＭＳ ゴシック" w:eastAsia="ＭＳ ゴシック" w:hAnsi="ＭＳ ゴシック" w:hint="eastAsia"/>
          <w:szCs w:val="21"/>
        </w:rPr>
        <w:t>、</w:t>
      </w:r>
      <w:r w:rsidRPr="00412E82">
        <w:rPr>
          <w:rFonts w:ascii="ＭＳ ゴシック" w:eastAsia="ＭＳ ゴシック" w:hAnsi="ＭＳ ゴシック" w:cs="Times New Roman" w:hint="eastAsia"/>
          <w:szCs w:val="21"/>
        </w:rPr>
        <w:t>適正に実施されているかを確認するため、必要に応じて、乙に対し、調査を実施する。調査に際して、乙は、真摯に対応する。</w:t>
      </w:r>
    </w:p>
    <w:p w14:paraId="52855D8F" w14:textId="77777777" w:rsidR="00DD370E" w:rsidRPr="00412E82" w:rsidRDefault="00DD370E" w:rsidP="00DD370E">
      <w:pPr>
        <w:rPr>
          <w:rFonts w:ascii="ＭＳ ゴシック" w:eastAsia="ＭＳ ゴシック" w:hAnsi="ＭＳ ゴシック"/>
          <w:color w:val="000000" w:themeColor="text1"/>
          <w:szCs w:val="21"/>
        </w:rPr>
      </w:pPr>
    </w:p>
    <w:p w14:paraId="5B82D5D9" w14:textId="49B5C0FB"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cs="Times New Roman" w:hint="eastAsia"/>
          <w:szCs w:val="21"/>
        </w:rPr>
        <w:t>リモートSDVシステムの利用停止、</w:t>
      </w:r>
      <w:r w:rsidRPr="00412E82">
        <w:rPr>
          <w:rFonts w:ascii="ＭＳ ゴシック" w:eastAsia="ＭＳ ゴシック" w:hAnsi="ＭＳ ゴシック" w:hint="eastAsia"/>
          <w:color w:val="000000" w:themeColor="text1"/>
          <w:szCs w:val="21"/>
        </w:rPr>
        <w:t>利用者</w:t>
      </w:r>
      <w:r w:rsidR="002D2A04" w:rsidRPr="00412E82">
        <w:rPr>
          <w:rFonts w:ascii="ＭＳ ゴシック" w:eastAsia="ＭＳ ゴシック" w:hAnsi="ＭＳ ゴシック" w:hint="eastAsia"/>
          <w:color w:val="000000" w:themeColor="text1"/>
          <w:szCs w:val="21"/>
        </w:rPr>
        <w:t>アカウント</w:t>
      </w:r>
      <w:r w:rsidRPr="00412E82">
        <w:rPr>
          <w:rFonts w:ascii="ＭＳ ゴシック" w:eastAsia="ＭＳ ゴシック" w:hAnsi="ＭＳ ゴシック" w:hint="eastAsia"/>
          <w:color w:val="000000" w:themeColor="text1"/>
          <w:szCs w:val="21"/>
        </w:rPr>
        <w:t>の強制失効</w:t>
      </w:r>
      <w:r w:rsidRPr="00412E82">
        <w:rPr>
          <w:rFonts w:ascii="ＭＳ ゴシック" w:eastAsia="ＭＳ ゴシック" w:hAnsi="ＭＳ ゴシック" w:cs="Times New Roman" w:hint="eastAsia"/>
          <w:szCs w:val="21"/>
        </w:rPr>
        <w:t>）</w:t>
      </w:r>
    </w:p>
    <w:p w14:paraId="4552D434" w14:textId="31ADA9AC"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0B17D8" w:rsidRPr="00412E82">
        <w:rPr>
          <w:rFonts w:ascii="ＭＳ ゴシック" w:eastAsia="ＭＳ ゴシック" w:hAnsi="ＭＳ ゴシック" w:cs="Times New Roman" w:hint="eastAsia"/>
          <w:szCs w:val="21"/>
        </w:rPr>
        <w:t>８</w:t>
      </w:r>
      <w:r w:rsidRPr="00412E82">
        <w:rPr>
          <w:rFonts w:ascii="ＭＳ ゴシック" w:eastAsia="ＭＳ ゴシック" w:hAnsi="ＭＳ ゴシック" w:cs="Times New Roman" w:hint="eastAsia"/>
          <w:szCs w:val="21"/>
        </w:rPr>
        <w:t>条　甲は、乙による</w:t>
      </w:r>
      <w:r w:rsidR="000A239A" w:rsidRPr="000A239A">
        <w:rPr>
          <w:rFonts w:ascii="ＭＳ ゴシック" w:eastAsia="ＭＳ ゴシック" w:hAnsi="ＭＳ ゴシック" w:cs="Times New Roman" w:hint="eastAsia"/>
          <w:szCs w:val="21"/>
        </w:rPr>
        <w:t>リモート</w:t>
      </w:r>
      <w:r w:rsidR="000A239A" w:rsidRPr="000A239A">
        <w:rPr>
          <w:rFonts w:ascii="ＭＳ ゴシック" w:eastAsia="ＭＳ ゴシック" w:hAnsi="ＭＳ ゴシック" w:cs="Times New Roman"/>
          <w:szCs w:val="21"/>
        </w:rPr>
        <w:t>SDV</w:t>
      </w:r>
      <w:r w:rsidRPr="00412E82">
        <w:rPr>
          <w:rFonts w:ascii="ＭＳ ゴシック" w:eastAsia="ＭＳ ゴシック" w:hAnsi="ＭＳ ゴシック" w:cs="Times New Roman" w:hint="eastAsia"/>
          <w:szCs w:val="21"/>
        </w:rPr>
        <w:t>が、</w:t>
      </w:r>
      <w:r w:rsidR="000B17D8" w:rsidRPr="00412E82">
        <w:rPr>
          <w:rFonts w:ascii="ＭＳ ゴシック" w:eastAsia="ＭＳ ゴシック" w:hAnsi="ＭＳ ゴシック" w:cs="Times New Roman" w:hint="eastAsia"/>
          <w:szCs w:val="21"/>
        </w:rPr>
        <w:t>遵守事項</w:t>
      </w:r>
      <w:r w:rsidRPr="00412E82">
        <w:rPr>
          <w:rFonts w:ascii="ＭＳ ゴシック" w:eastAsia="ＭＳ ゴシック" w:hAnsi="ＭＳ ゴシック" w:cs="Times New Roman" w:hint="eastAsia"/>
          <w:szCs w:val="21"/>
        </w:rPr>
        <w:t>に違反していると認められ</w:t>
      </w:r>
      <w:r w:rsidR="009E49C7">
        <w:rPr>
          <w:rFonts w:ascii="ＭＳ ゴシック" w:eastAsia="ＭＳ ゴシック" w:hAnsi="ＭＳ ゴシック" w:cs="Times New Roman" w:hint="eastAsia"/>
          <w:szCs w:val="21"/>
        </w:rPr>
        <w:t>た</w:t>
      </w:r>
      <w:r w:rsidRPr="00412E82">
        <w:rPr>
          <w:rFonts w:ascii="ＭＳ ゴシック" w:eastAsia="ＭＳ ゴシック" w:hAnsi="ＭＳ ゴシック" w:cs="Times New Roman" w:hint="eastAsia"/>
          <w:szCs w:val="21"/>
        </w:rPr>
        <w:t>場合は、リモートSDVシステムの利用を停止し、</w:t>
      </w:r>
      <w:r w:rsidRPr="00412E82">
        <w:rPr>
          <w:rFonts w:ascii="ＭＳ ゴシック" w:eastAsia="ＭＳ ゴシック" w:hAnsi="ＭＳ ゴシック" w:hint="eastAsia"/>
          <w:szCs w:val="21"/>
        </w:rPr>
        <w:t>利用者</w:t>
      </w:r>
      <w:r w:rsidR="00514A33" w:rsidRPr="00412E82">
        <w:rPr>
          <w:rFonts w:ascii="ＭＳ ゴシック" w:eastAsia="ＭＳ ゴシック" w:hAnsi="ＭＳ ゴシック" w:hint="eastAsia"/>
          <w:szCs w:val="21"/>
        </w:rPr>
        <w:t>アカウント</w:t>
      </w:r>
      <w:r w:rsidRPr="00412E82">
        <w:rPr>
          <w:rFonts w:ascii="ＭＳ ゴシック" w:eastAsia="ＭＳ ゴシック" w:hAnsi="ＭＳ ゴシック" w:hint="eastAsia"/>
          <w:szCs w:val="21"/>
        </w:rPr>
        <w:t>を強制的に失効させること</w:t>
      </w:r>
      <w:r w:rsidRPr="00412E82">
        <w:rPr>
          <w:rFonts w:ascii="ＭＳ ゴシック" w:eastAsia="ＭＳ ゴシック" w:hAnsi="ＭＳ ゴシック" w:cs="Times New Roman" w:hint="eastAsia"/>
          <w:szCs w:val="21"/>
        </w:rPr>
        <w:t>ができる。</w:t>
      </w:r>
    </w:p>
    <w:p w14:paraId="15A397B9" w14:textId="77777777" w:rsidR="00DD370E" w:rsidRPr="00412E82" w:rsidRDefault="00DD370E" w:rsidP="00DD370E">
      <w:pPr>
        <w:rPr>
          <w:rFonts w:ascii="ＭＳ ゴシック" w:eastAsia="ＭＳ ゴシック" w:hAnsi="ＭＳ ゴシック"/>
          <w:color w:val="000000" w:themeColor="text1"/>
          <w:szCs w:val="21"/>
        </w:rPr>
      </w:pPr>
    </w:p>
    <w:p w14:paraId="40005CF6"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（損害賠償責任）</w:t>
      </w:r>
    </w:p>
    <w:p w14:paraId="68FB3184" w14:textId="77A38350"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0B17D8" w:rsidRPr="00412E82">
        <w:rPr>
          <w:rFonts w:ascii="ＭＳ ゴシック" w:eastAsia="ＭＳ ゴシック" w:hAnsi="ＭＳ ゴシック" w:cs="Times New Roman" w:hint="eastAsia"/>
          <w:szCs w:val="21"/>
        </w:rPr>
        <w:t>9</w:t>
      </w:r>
      <w:r w:rsidRPr="00412E82">
        <w:rPr>
          <w:rFonts w:ascii="ＭＳ ゴシック" w:eastAsia="ＭＳ ゴシック" w:hAnsi="ＭＳ ゴシック" w:cs="Times New Roman" w:hint="eastAsia"/>
          <w:szCs w:val="21"/>
        </w:rPr>
        <w:t>条　リモートSDVシステムの利用に起因して、</w:t>
      </w:r>
      <w:r w:rsidR="00E72C96">
        <w:rPr>
          <w:rFonts w:ascii="ＭＳ ゴシック" w:eastAsia="ＭＳ ゴシック" w:hAnsi="ＭＳ ゴシック" w:cs="Times New Roman" w:hint="eastAsia"/>
          <w:szCs w:val="21"/>
        </w:rPr>
        <w:t>甲又は乙は、自らの責に帰すべき理由によ</w:t>
      </w:r>
      <w:r w:rsidR="004A2D6B">
        <w:rPr>
          <w:rFonts w:ascii="ＭＳ ゴシック" w:eastAsia="ＭＳ ゴシック" w:hAnsi="ＭＳ ゴシック" w:cs="Times New Roman" w:hint="eastAsia"/>
          <w:szCs w:val="21"/>
        </w:rPr>
        <w:t>って</w:t>
      </w:r>
      <w:r w:rsidR="00E72C96">
        <w:rPr>
          <w:rFonts w:ascii="ＭＳ ゴシック" w:eastAsia="ＭＳ ゴシック" w:hAnsi="ＭＳ ゴシック" w:cs="Times New Roman" w:hint="eastAsia"/>
          <w:szCs w:val="21"/>
        </w:rPr>
        <w:t>相手方</w:t>
      </w:r>
      <w:r w:rsidR="004A2D6B">
        <w:rPr>
          <w:rFonts w:ascii="ＭＳ ゴシック" w:eastAsia="ＭＳ ゴシック" w:hAnsi="ＭＳ ゴシック" w:cs="Times New Roman" w:hint="eastAsia"/>
          <w:szCs w:val="21"/>
        </w:rPr>
        <w:t>、被験者</w:t>
      </w:r>
      <w:r w:rsidR="00F861DF">
        <w:rPr>
          <w:rFonts w:ascii="ＭＳ ゴシック" w:eastAsia="ＭＳ ゴシック" w:hAnsi="ＭＳ ゴシック" w:cs="Times New Roman" w:hint="eastAsia"/>
          <w:szCs w:val="21"/>
        </w:rPr>
        <w:t>や被験者の家族等の関係者</w:t>
      </w:r>
      <w:r w:rsidR="00E72C96">
        <w:rPr>
          <w:rFonts w:ascii="ＭＳ ゴシック" w:eastAsia="ＭＳ ゴシック" w:hAnsi="ＭＳ ゴシック" w:cs="Times New Roman" w:hint="eastAsia"/>
          <w:szCs w:val="21"/>
        </w:rPr>
        <w:t>に損害を与えた場合には、直ちにその損害を賠償する。</w:t>
      </w:r>
    </w:p>
    <w:p w14:paraId="3AFEF837" w14:textId="56F181E8" w:rsidR="00AA7518" w:rsidRPr="00412E82" w:rsidRDefault="00534A4C" w:rsidP="00534A4C">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 xml:space="preserve">２　</w:t>
      </w:r>
      <w:r w:rsidR="00AA7518" w:rsidRPr="00412E82">
        <w:rPr>
          <w:rFonts w:ascii="ＭＳ ゴシック" w:eastAsia="ＭＳ ゴシック" w:hAnsi="ＭＳ ゴシック" w:hint="eastAsia"/>
          <w:color w:val="000000" w:themeColor="text1"/>
          <w:szCs w:val="21"/>
        </w:rPr>
        <w:t>甲が別に契約する閲覧室に設置している</w:t>
      </w:r>
      <w:r w:rsidR="00AA7518" w:rsidRPr="00412E82">
        <w:rPr>
          <w:rFonts w:ascii="ＭＳ ゴシック" w:eastAsia="ＭＳ ゴシック" w:hAnsi="ＭＳ ゴシック"/>
          <w:color w:val="000000" w:themeColor="text1"/>
          <w:szCs w:val="21"/>
        </w:rPr>
        <w:t>閲覧用PCの機器一式について、乙の責に帰すべき理由により破損・紛失した場合は、速やかに甲に報告するとともに、その回復に要した費用は乙が負担する。</w:t>
      </w:r>
    </w:p>
    <w:p w14:paraId="07A7813A" w14:textId="77777777" w:rsidR="00DD370E" w:rsidRPr="00412E82" w:rsidRDefault="00DD370E" w:rsidP="00DD370E">
      <w:pPr>
        <w:rPr>
          <w:rFonts w:ascii="ＭＳ ゴシック" w:eastAsia="ＭＳ ゴシック" w:hAnsi="ＭＳ ゴシック"/>
          <w:color w:val="000000" w:themeColor="text1"/>
          <w:szCs w:val="21"/>
        </w:rPr>
      </w:pPr>
    </w:p>
    <w:p w14:paraId="4015539B"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（秘密保持）</w:t>
      </w:r>
    </w:p>
    <w:p w14:paraId="0D352A5E" w14:textId="0C6B9D1E"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8F7E53" w:rsidRPr="00412E82">
        <w:rPr>
          <w:rFonts w:ascii="ＭＳ ゴシック" w:eastAsia="ＭＳ ゴシック" w:hAnsi="ＭＳ ゴシック" w:cs="Times New Roman" w:hint="eastAsia"/>
          <w:szCs w:val="21"/>
        </w:rPr>
        <w:t>1</w:t>
      </w:r>
      <w:r w:rsidR="000B17D8" w:rsidRPr="00412E82">
        <w:rPr>
          <w:rFonts w:ascii="ＭＳ ゴシック" w:eastAsia="ＭＳ ゴシック" w:hAnsi="ＭＳ ゴシック" w:cs="Times New Roman"/>
          <w:szCs w:val="21"/>
        </w:rPr>
        <w:t>0</w:t>
      </w:r>
      <w:r w:rsidRPr="00412E82">
        <w:rPr>
          <w:rFonts w:ascii="ＭＳ ゴシック" w:eastAsia="ＭＳ ゴシック" w:hAnsi="ＭＳ ゴシック" w:cs="Times New Roman" w:hint="eastAsia"/>
          <w:szCs w:val="21"/>
        </w:rPr>
        <w:t>条　乙は、リモートSDVシステムの利用により知り得たいかなる情報も、第三者に開示漏洩してはならない。ただし、法令に基づく開示要請、又は行政当局若しくは司法当局からの開示要請を受けた場合はこの限りではない。</w:t>
      </w:r>
    </w:p>
    <w:p w14:paraId="4BA70F72"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２　前項は、本契約解除後においても有効に存続するものとする。</w:t>
      </w:r>
    </w:p>
    <w:p w14:paraId="63086433" w14:textId="77777777" w:rsidR="00DD370E" w:rsidRPr="00412E82" w:rsidRDefault="00DD370E" w:rsidP="00DD370E">
      <w:pPr>
        <w:rPr>
          <w:rFonts w:ascii="ＭＳ ゴシック" w:eastAsia="ＭＳ ゴシック" w:hAnsi="ＭＳ ゴシック"/>
          <w:color w:val="000000" w:themeColor="text1"/>
          <w:szCs w:val="21"/>
        </w:rPr>
      </w:pPr>
    </w:p>
    <w:p w14:paraId="53F8E5EC"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（契約の解除）</w:t>
      </w:r>
    </w:p>
    <w:p w14:paraId="0E997012" w14:textId="17775082"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F7E53"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1</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甲</w:t>
      </w:r>
      <w:r w:rsidRPr="00412E82">
        <w:rPr>
          <w:rFonts w:ascii="ＭＳ ゴシック" w:eastAsia="ＭＳ ゴシック" w:hAnsi="ＭＳ ゴシック" w:cs="Times New Roman" w:hint="eastAsia"/>
          <w:snapToGrid w:val="0"/>
          <w:szCs w:val="21"/>
        </w:rPr>
        <w:t>及び乙は、その責に帰さない理由により、本契約を解除しようとするときは、その理由を記載した書面により、相手方に申し出る。</w:t>
      </w:r>
    </w:p>
    <w:p w14:paraId="2F6D1425" w14:textId="67534980" w:rsidR="00DD370E" w:rsidRPr="00412E82" w:rsidRDefault="00DD370E" w:rsidP="00DD370E">
      <w:pPr>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２  甲</w:t>
      </w:r>
      <w:r w:rsidR="00B85918">
        <w:rPr>
          <w:rFonts w:ascii="ＭＳ ゴシック" w:eastAsia="ＭＳ ゴシック" w:hAnsi="ＭＳ ゴシック" w:cs="Times New Roman" w:hint="eastAsia"/>
          <w:snapToGrid w:val="0"/>
          <w:szCs w:val="21"/>
        </w:rPr>
        <w:t>又は乙</w:t>
      </w:r>
      <w:r w:rsidRPr="00412E82">
        <w:rPr>
          <w:rFonts w:ascii="ＭＳ ゴシック" w:eastAsia="ＭＳ ゴシック" w:hAnsi="ＭＳ ゴシック" w:cs="Times New Roman" w:hint="eastAsia"/>
          <w:snapToGrid w:val="0"/>
          <w:szCs w:val="21"/>
        </w:rPr>
        <w:t>は、</w:t>
      </w:r>
      <w:r w:rsidR="00474FC2">
        <w:rPr>
          <w:rFonts w:ascii="ＭＳ ゴシック" w:eastAsia="ＭＳ ゴシック" w:hAnsi="ＭＳ ゴシック" w:cs="Times New Roman" w:hint="eastAsia"/>
          <w:snapToGrid w:val="0"/>
          <w:szCs w:val="21"/>
        </w:rPr>
        <w:t>相手方が</w:t>
      </w:r>
      <w:r w:rsidRPr="00412E82">
        <w:rPr>
          <w:rFonts w:ascii="ＭＳ ゴシック" w:eastAsia="ＭＳ ゴシック" w:hAnsi="ＭＳ ゴシック" w:cs="Times New Roman" w:hint="eastAsia"/>
          <w:snapToGrid w:val="0"/>
          <w:szCs w:val="21"/>
        </w:rPr>
        <w:t>次のいずれかに該当するときは、本契約を解除することができる。</w:t>
      </w:r>
    </w:p>
    <w:p w14:paraId="06AA8C5D" w14:textId="77777777" w:rsidR="00DD370E" w:rsidRPr="00412E82" w:rsidRDefault="00DD370E" w:rsidP="00DD370E">
      <w:pPr>
        <w:pStyle w:val="a5"/>
        <w:numPr>
          <w:ilvl w:val="0"/>
          <w:numId w:val="1"/>
        </w:numPr>
        <w:ind w:leftChars="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リモートSDVシステムを運用することができなくなったとき</w:t>
      </w:r>
    </w:p>
    <w:p w14:paraId="57D772BF" w14:textId="7306B523" w:rsidR="00DD370E" w:rsidRPr="00412E82" w:rsidRDefault="00DD370E" w:rsidP="00DD370E">
      <w:pPr>
        <w:ind w:firstLineChars="200" w:firstLine="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zCs w:val="21"/>
        </w:rPr>
        <w:t>（２）</w:t>
      </w:r>
      <w:r w:rsidRPr="00412E82">
        <w:rPr>
          <w:rFonts w:ascii="ＭＳ ゴシック" w:eastAsia="ＭＳ ゴシック" w:hAnsi="ＭＳ ゴシック" w:cs="Times New Roman" w:hint="eastAsia"/>
          <w:snapToGrid w:val="0"/>
          <w:szCs w:val="21"/>
        </w:rPr>
        <w:t>本契約について不正の事実を発見したとき</w:t>
      </w:r>
    </w:p>
    <w:p w14:paraId="7F59F49B" w14:textId="75F22038" w:rsidR="00DD370E" w:rsidRPr="00412E82" w:rsidRDefault="00DD370E" w:rsidP="00DD370E">
      <w:pPr>
        <w:ind w:firstLineChars="200" w:firstLine="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napToGrid w:val="0"/>
          <w:szCs w:val="21"/>
        </w:rPr>
        <w:t>（３）故意</w:t>
      </w:r>
      <w:r w:rsidRPr="00412E82">
        <w:rPr>
          <w:rFonts w:ascii="ＭＳ ゴシック" w:eastAsia="ＭＳ ゴシック" w:hAnsi="ＭＳ ゴシック" w:cs="Times New Roman" w:hint="eastAsia"/>
          <w:szCs w:val="21"/>
        </w:rPr>
        <w:t>又は</w:t>
      </w:r>
      <w:r w:rsidR="00440303">
        <w:rPr>
          <w:rFonts w:ascii="ＭＳ ゴシック" w:eastAsia="ＭＳ ゴシック" w:hAnsi="ＭＳ ゴシック" w:cs="Times New Roman" w:hint="eastAsia"/>
          <w:szCs w:val="21"/>
        </w:rPr>
        <w:t>重大な</w:t>
      </w:r>
      <w:r w:rsidRPr="00412E82">
        <w:rPr>
          <w:rFonts w:ascii="ＭＳ ゴシック" w:eastAsia="ＭＳ ゴシック" w:hAnsi="ＭＳ ゴシック" w:cs="Times New Roman" w:hint="eastAsia"/>
          <w:snapToGrid w:val="0"/>
          <w:szCs w:val="21"/>
        </w:rPr>
        <w:t>過失により、</w:t>
      </w:r>
      <w:r w:rsidR="00440303">
        <w:rPr>
          <w:rFonts w:ascii="ＭＳ ゴシック" w:eastAsia="ＭＳ ゴシック" w:hAnsi="ＭＳ ゴシック" w:cs="Times New Roman" w:hint="eastAsia"/>
          <w:snapToGrid w:val="0"/>
          <w:szCs w:val="21"/>
        </w:rPr>
        <w:t>相手方</w:t>
      </w:r>
      <w:r w:rsidRPr="00412E82">
        <w:rPr>
          <w:rFonts w:ascii="ＭＳ ゴシック" w:eastAsia="ＭＳ ゴシック" w:hAnsi="ＭＳ ゴシック" w:cs="Times New Roman" w:hint="eastAsia"/>
          <w:snapToGrid w:val="0"/>
          <w:szCs w:val="21"/>
        </w:rPr>
        <w:t>に損害を与えたとき</w:t>
      </w:r>
    </w:p>
    <w:p w14:paraId="3909DBBD" w14:textId="64CAE932" w:rsidR="00DD370E" w:rsidRPr="00412E82" w:rsidRDefault="00DD370E" w:rsidP="00354891">
      <w:pPr>
        <w:ind w:leftChars="200" w:left="1050" w:hangingChars="300" w:hanging="63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（４）</w:t>
      </w:r>
      <w:r w:rsidR="008C6B90" w:rsidRPr="008C6B90">
        <w:rPr>
          <w:rFonts w:ascii="ＭＳ ゴシック" w:eastAsia="ＭＳ ゴシック" w:hAnsi="ＭＳ ゴシック" w:cs="Times New Roman" w:hint="eastAsia"/>
          <w:snapToGrid w:val="0"/>
          <w:szCs w:val="21"/>
        </w:rPr>
        <w:t>本契約の定めに違反し、合理的な期間を定めた催告にも拘わらず、その違反を是正し</w:t>
      </w:r>
      <w:r w:rsidRPr="00412E82">
        <w:rPr>
          <w:rFonts w:ascii="ＭＳ ゴシック" w:eastAsia="ＭＳ ゴシック" w:hAnsi="ＭＳ ゴシック" w:cs="Times New Roman" w:hint="eastAsia"/>
          <w:snapToGrid w:val="0"/>
          <w:szCs w:val="21"/>
        </w:rPr>
        <w:t>ないとき</w:t>
      </w:r>
    </w:p>
    <w:p w14:paraId="4A3FBE32" w14:textId="77777777"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３　甲及び乙は、正当な理由により１か月間の予告期間をもって本契約の解除を相手方に申し出たときは、本契約を解除することができる。</w:t>
      </w:r>
    </w:p>
    <w:p w14:paraId="0A706A85" w14:textId="77777777" w:rsidR="00DD370E" w:rsidRPr="00412E82" w:rsidRDefault="00DD370E" w:rsidP="00DD370E">
      <w:pPr>
        <w:rPr>
          <w:rFonts w:ascii="ＭＳ ゴシック" w:eastAsia="ＭＳ ゴシック" w:hAnsi="ＭＳ ゴシック" w:cs="Times New Roman"/>
          <w:snapToGrid w:val="0"/>
          <w:szCs w:val="21"/>
        </w:rPr>
      </w:pPr>
    </w:p>
    <w:p w14:paraId="16CC9CF1" w14:textId="7AF4D6E2" w:rsidR="00426AF0" w:rsidRPr="00412E82" w:rsidRDefault="00426AF0" w:rsidP="00426AF0">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FA34B3" w:rsidRPr="00412E82">
        <w:rPr>
          <w:rFonts w:ascii="ＭＳ ゴシック" w:eastAsia="ＭＳ ゴシック" w:hAnsi="ＭＳ ゴシック" w:cs="Times New Roman" w:hint="eastAsia"/>
          <w:snapToGrid w:val="0"/>
          <w:szCs w:val="21"/>
        </w:rPr>
        <w:t>契約期間</w:t>
      </w:r>
      <w:r w:rsidRPr="00412E82">
        <w:rPr>
          <w:rFonts w:ascii="ＭＳ ゴシック" w:eastAsia="ＭＳ ゴシック" w:hAnsi="ＭＳ ゴシック" w:cs="Times New Roman"/>
          <w:snapToGrid w:val="0"/>
          <w:szCs w:val="21"/>
        </w:rPr>
        <w:t>）</w:t>
      </w:r>
    </w:p>
    <w:p w14:paraId="42AD8C63" w14:textId="57583F13" w:rsidR="00426AF0" w:rsidRPr="00412E82" w:rsidRDefault="00426AF0" w:rsidP="00426AF0">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F7E53"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2</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w:t>
      </w:r>
      <w:r w:rsidR="00B51784" w:rsidRPr="00412E82">
        <w:rPr>
          <w:rFonts w:ascii="ＭＳ ゴシック" w:eastAsia="ＭＳ ゴシック" w:hAnsi="ＭＳ ゴシック" w:cs="Times New Roman" w:hint="eastAsia"/>
          <w:snapToGrid w:val="0"/>
          <w:szCs w:val="21"/>
        </w:rPr>
        <w:t>の期間は</w:t>
      </w:r>
      <w:r w:rsidRPr="00412E82">
        <w:rPr>
          <w:rFonts w:ascii="ＭＳ ゴシック" w:eastAsia="ＭＳ ゴシック" w:hAnsi="ＭＳ ゴシック" w:cs="Times New Roman"/>
          <w:snapToGrid w:val="0"/>
          <w:szCs w:val="21"/>
        </w:rPr>
        <w:t>、</w:t>
      </w:r>
      <w:r w:rsidR="004420A7" w:rsidRPr="00412E82">
        <w:rPr>
          <w:rFonts w:ascii="ＭＳ ゴシック" w:eastAsia="ＭＳ ゴシック" w:hAnsi="ＭＳ ゴシック" w:cs="Times New Roman" w:hint="eastAsia"/>
          <w:snapToGrid w:val="0"/>
          <w:szCs w:val="21"/>
        </w:rPr>
        <w:t>契約締結日から</w:t>
      </w:r>
      <w:r w:rsidR="00120375" w:rsidRPr="00412E82">
        <w:rPr>
          <w:rFonts w:ascii="ＭＳ ゴシック" w:eastAsia="ＭＳ ゴシック" w:hAnsi="ＭＳ ゴシック" w:cs="Times New Roman" w:hint="eastAsia"/>
          <w:snapToGrid w:val="0"/>
          <w:szCs w:val="21"/>
        </w:rPr>
        <w:t>契約解除の申し出がない限り有効とする</w:t>
      </w:r>
      <w:r w:rsidRPr="00412E82">
        <w:rPr>
          <w:rFonts w:ascii="ＭＳ ゴシック" w:eastAsia="ＭＳ ゴシック" w:hAnsi="ＭＳ ゴシック" w:cs="Times New Roman"/>
          <w:snapToGrid w:val="0"/>
          <w:szCs w:val="21"/>
        </w:rPr>
        <w:t>。</w:t>
      </w:r>
    </w:p>
    <w:p w14:paraId="5ABC07AC" w14:textId="77777777" w:rsidR="00426AF0" w:rsidRPr="00412E82" w:rsidRDefault="00426AF0" w:rsidP="00426AF0">
      <w:pPr>
        <w:ind w:left="420" w:hangingChars="200" w:hanging="420"/>
        <w:rPr>
          <w:rFonts w:ascii="ＭＳ ゴシック" w:eastAsia="ＭＳ ゴシック" w:hAnsi="ＭＳ ゴシック" w:cs="Times New Roman"/>
          <w:snapToGrid w:val="0"/>
          <w:szCs w:val="21"/>
        </w:rPr>
      </w:pPr>
    </w:p>
    <w:p w14:paraId="15B32871" w14:textId="6F78B06A"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3B0CF2" w:rsidRPr="00412E82">
        <w:rPr>
          <w:rFonts w:ascii="ＭＳ ゴシック" w:eastAsia="ＭＳ ゴシック" w:hAnsi="ＭＳ ゴシック" w:cs="Times New Roman" w:hint="eastAsia"/>
          <w:snapToGrid w:val="0"/>
          <w:szCs w:val="21"/>
        </w:rPr>
        <w:t>裁判</w:t>
      </w:r>
      <w:r w:rsidR="00E57836" w:rsidRPr="00412E82">
        <w:rPr>
          <w:rFonts w:ascii="ＭＳ ゴシック" w:eastAsia="ＭＳ ゴシック" w:hAnsi="ＭＳ ゴシック" w:cs="Times New Roman" w:hint="eastAsia"/>
          <w:snapToGrid w:val="0"/>
          <w:szCs w:val="21"/>
        </w:rPr>
        <w:t>管轄</w:t>
      </w:r>
      <w:r w:rsidRPr="00412E82">
        <w:rPr>
          <w:rFonts w:ascii="ＭＳ ゴシック" w:eastAsia="ＭＳ ゴシック" w:hAnsi="ＭＳ ゴシック" w:cs="Times New Roman"/>
          <w:snapToGrid w:val="0"/>
          <w:szCs w:val="21"/>
        </w:rPr>
        <w:t>）</w:t>
      </w:r>
    </w:p>
    <w:p w14:paraId="15232C67" w14:textId="41AB4072"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14989"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3</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本契約に関する訴えの管轄は、民事訴訟法第</w:t>
      </w:r>
      <w:r w:rsidRPr="00412E82">
        <w:rPr>
          <w:rFonts w:ascii="ＭＳ ゴシック" w:eastAsia="ＭＳ ゴシック" w:hAnsi="ＭＳ ゴシック" w:cs="Times New Roman" w:hint="eastAsia"/>
          <w:snapToGrid w:val="0"/>
          <w:szCs w:val="21"/>
        </w:rPr>
        <w:t>11</w:t>
      </w:r>
      <w:r w:rsidRPr="00412E82">
        <w:rPr>
          <w:rFonts w:ascii="ＭＳ ゴシック" w:eastAsia="ＭＳ ゴシック" w:hAnsi="ＭＳ ゴシック" w:cs="Times New Roman"/>
          <w:snapToGrid w:val="0"/>
          <w:szCs w:val="21"/>
        </w:rPr>
        <w:t>条に基づき、</w:t>
      </w:r>
      <w:r w:rsidR="002F7504">
        <w:rPr>
          <w:rFonts w:ascii="ＭＳ ゴシック" w:eastAsia="ＭＳ ゴシック" w:hAnsi="ＭＳ ゴシック" w:cs="Times New Roman" w:hint="eastAsia"/>
          <w:snapToGrid w:val="0"/>
          <w:szCs w:val="21"/>
        </w:rPr>
        <w:t>被告</w:t>
      </w:r>
      <w:r w:rsidR="00B917D1" w:rsidRPr="00412E82">
        <w:rPr>
          <w:rFonts w:ascii="ＭＳ ゴシック" w:eastAsia="ＭＳ ゴシック" w:hAnsi="ＭＳ ゴシック" w:cs="Times New Roman" w:hint="eastAsia"/>
          <w:snapToGrid w:val="0"/>
          <w:szCs w:val="21"/>
        </w:rPr>
        <w:t>の所在地を管轄区域とする地方裁判所とする</w:t>
      </w:r>
      <w:r w:rsidRPr="00412E82">
        <w:rPr>
          <w:rFonts w:ascii="ＭＳ ゴシック" w:eastAsia="ＭＳ ゴシック" w:hAnsi="ＭＳ ゴシック" w:cs="Times New Roman"/>
          <w:snapToGrid w:val="0"/>
          <w:szCs w:val="21"/>
        </w:rPr>
        <w:t>。</w:t>
      </w:r>
    </w:p>
    <w:p w14:paraId="016B2B7C" w14:textId="77777777" w:rsidR="00DD370E" w:rsidRPr="00412E82" w:rsidRDefault="00DD370E" w:rsidP="00DD370E">
      <w:pPr>
        <w:rPr>
          <w:rFonts w:ascii="ＭＳ ゴシック" w:eastAsia="ＭＳ ゴシック" w:hAnsi="ＭＳ ゴシック" w:cs="Times New Roman"/>
          <w:snapToGrid w:val="0"/>
          <w:szCs w:val="21"/>
        </w:rPr>
      </w:pPr>
    </w:p>
    <w:p w14:paraId="076FF324" w14:textId="57E7C900"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264DA0" w:rsidRPr="00412E82">
        <w:rPr>
          <w:rFonts w:ascii="ＭＳ ゴシック" w:eastAsia="ＭＳ ゴシック" w:hAnsi="ＭＳ ゴシック" w:cs="Times New Roman" w:hint="eastAsia"/>
          <w:snapToGrid w:val="0"/>
          <w:szCs w:val="21"/>
        </w:rPr>
        <w:t>協議</w:t>
      </w:r>
      <w:r w:rsidRPr="00412E82">
        <w:rPr>
          <w:rFonts w:ascii="ＭＳ ゴシック" w:eastAsia="ＭＳ ゴシック" w:hAnsi="ＭＳ ゴシック" w:cs="Times New Roman"/>
          <w:snapToGrid w:val="0"/>
          <w:szCs w:val="21"/>
        </w:rPr>
        <w:t>）</w:t>
      </w:r>
    </w:p>
    <w:p w14:paraId="6CCF5D4E" w14:textId="0FE54717"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14989" w:rsidRPr="00412E82">
        <w:rPr>
          <w:rFonts w:ascii="ＭＳ ゴシック" w:eastAsia="ＭＳ ゴシック" w:hAnsi="ＭＳ ゴシック" w:cs="Times New Roman" w:hint="eastAsia"/>
          <w:snapToGrid w:val="0"/>
          <w:szCs w:val="21"/>
        </w:rPr>
        <w:t>1</w:t>
      </w:r>
      <w:r w:rsidR="00EE46AB" w:rsidRPr="00412E82">
        <w:rPr>
          <w:rFonts w:ascii="ＭＳ ゴシック" w:eastAsia="ＭＳ ゴシック" w:hAnsi="ＭＳ ゴシック" w:cs="Times New Roman"/>
          <w:snapToGrid w:val="0"/>
          <w:szCs w:val="21"/>
        </w:rPr>
        <w:t>4</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本契約に定めのない事項及び本契約の各条項の解釈につき疑義を生じた事項については、</w:t>
      </w:r>
      <w:r w:rsidRPr="00412E82">
        <w:rPr>
          <w:rFonts w:ascii="ＭＳ ゴシック" w:eastAsia="ＭＳ ゴシック" w:hAnsi="ＭＳ ゴシック" w:cs="Times New Roman"/>
          <w:snapToGrid w:val="0"/>
          <w:szCs w:val="21"/>
        </w:rPr>
        <w:lastRenderedPageBreak/>
        <w:t>その都度甲乙誠意をもって協議</w:t>
      </w:r>
      <w:r w:rsidR="00F861DF">
        <w:rPr>
          <w:rFonts w:ascii="ＭＳ ゴシック" w:eastAsia="ＭＳ ゴシック" w:hAnsi="ＭＳ ゴシック" w:cs="Times New Roman" w:hint="eastAsia"/>
          <w:snapToGrid w:val="0"/>
          <w:szCs w:val="21"/>
        </w:rPr>
        <w:t>して</w:t>
      </w:r>
      <w:r w:rsidRPr="00412E82">
        <w:rPr>
          <w:rFonts w:ascii="ＭＳ ゴシック" w:eastAsia="ＭＳ ゴシック" w:hAnsi="ＭＳ ゴシック" w:cs="Times New Roman"/>
          <w:snapToGrid w:val="0"/>
          <w:szCs w:val="21"/>
        </w:rPr>
        <w:t>、定</w:t>
      </w:r>
      <w:r w:rsidR="0087674A" w:rsidRPr="00412E82">
        <w:rPr>
          <w:rFonts w:ascii="ＭＳ ゴシック" w:eastAsia="ＭＳ ゴシック" w:hAnsi="ＭＳ ゴシック" w:cs="Times New Roman" w:hint="eastAsia"/>
          <w:snapToGrid w:val="0"/>
          <w:szCs w:val="21"/>
        </w:rPr>
        <w:t>めるものと</w:t>
      </w:r>
      <w:r w:rsidRPr="00412E82">
        <w:rPr>
          <w:rFonts w:ascii="ＭＳ ゴシック" w:eastAsia="ＭＳ ゴシック" w:hAnsi="ＭＳ ゴシック" w:cs="Times New Roman"/>
          <w:snapToGrid w:val="0"/>
          <w:szCs w:val="21"/>
        </w:rPr>
        <w:t>する。</w:t>
      </w:r>
    </w:p>
    <w:p w14:paraId="6A3B6BA3" w14:textId="77777777" w:rsidR="00DD370E" w:rsidRPr="00412E82" w:rsidRDefault="00DD370E" w:rsidP="00DD370E">
      <w:pPr>
        <w:rPr>
          <w:rFonts w:ascii="ＭＳ ゴシック" w:eastAsia="ＭＳ ゴシック" w:hAnsi="ＭＳ ゴシック" w:cs="Times New Roman"/>
          <w:snapToGrid w:val="0"/>
          <w:szCs w:val="21"/>
        </w:rPr>
      </w:pPr>
    </w:p>
    <w:p w14:paraId="049D3CD6" w14:textId="77777777" w:rsidR="00DD370E" w:rsidRPr="00412E82" w:rsidRDefault="00DD370E" w:rsidP="00DD370E">
      <w:pPr>
        <w:spacing w:line="320" w:lineRule="exact"/>
        <w:rPr>
          <w:rFonts w:ascii="ＭＳ ゴシック" w:eastAsia="ＭＳ ゴシック" w:hAnsi="ＭＳ ゴシック" w:cs="Times New Roman"/>
          <w:snapToGrid w:val="0"/>
        </w:rPr>
      </w:pPr>
    </w:p>
    <w:p w14:paraId="3856E617" w14:textId="77777777" w:rsidR="002A0A31" w:rsidRPr="00412E82" w:rsidRDefault="002A0A31" w:rsidP="00DD370E">
      <w:pPr>
        <w:spacing w:line="320" w:lineRule="exact"/>
        <w:rPr>
          <w:rFonts w:ascii="ＭＳ ゴシック" w:eastAsia="ＭＳ ゴシック" w:hAnsi="ＭＳ ゴシック" w:cs="Times New Roman"/>
          <w:snapToGrid w:val="0"/>
        </w:rPr>
      </w:pPr>
    </w:p>
    <w:p w14:paraId="1F339172" w14:textId="2FA05167"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zCs w:val="21"/>
        </w:rPr>
        <w:t>本契約</w:t>
      </w:r>
      <w:r w:rsidR="00A529FD" w:rsidRPr="00412E82">
        <w:rPr>
          <w:rFonts w:ascii="ＭＳ ゴシック" w:eastAsia="ＭＳ ゴシック" w:hAnsi="ＭＳ ゴシック" w:cs="Times New Roman" w:hint="eastAsia"/>
          <w:szCs w:val="21"/>
        </w:rPr>
        <w:t>の成立を証するため、</w:t>
      </w:r>
      <w:r w:rsidRPr="00412E82">
        <w:rPr>
          <w:rFonts w:ascii="ＭＳ ゴシック" w:eastAsia="ＭＳ ゴシック" w:hAnsi="ＭＳ ゴシック" w:cs="Times New Roman"/>
          <w:szCs w:val="21"/>
        </w:rPr>
        <w:t>本</w:t>
      </w:r>
      <w:r w:rsidR="00A529FD" w:rsidRPr="00412E82">
        <w:rPr>
          <w:rFonts w:ascii="ＭＳ ゴシック" w:eastAsia="ＭＳ ゴシック" w:hAnsi="ＭＳ ゴシック" w:cs="Times New Roman" w:hint="eastAsia"/>
          <w:szCs w:val="21"/>
        </w:rPr>
        <w:t>契約</w:t>
      </w:r>
      <w:r w:rsidRPr="00412E82">
        <w:rPr>
          <w:rFonts w:ascii="ＭＳ ゴシック" w:eastAsia="ＭＳ ゴシック" w:hAnsi="ＭＳ ゴシック" w:cs="Times New Roman"/>
          <w:szCs w:val="21"/>
        </w:rPr>
        <w:t>書を２通作成し、甲乙記名</w:t>
      </w:r>
      <w:r w:rsidRPr="00412E82">
        <w:rPr>
          <w:rFonts w:ascii="ＭＳ ゴシック" w:eastAsia="ＭＳ ゴシック" w:hAnsi="ＭＳ ゴシック" w:cs="Times New Roman" w:hint="eastAsia"/>
          <w:szCs w:val="21"/>
        </w:rPr>
        <w:t>押印</w:t>
      </w:r>
      <w:r w:rsidRPr="00412E82">
        <w:rPr>
          <w:rFonts w:ascii="ＭＳ ゴシック" w:eastAsia="ＭＳ ゴシック" w:hAnsi="ＭＳ ゴシック" w:cs="Times New Roman"/>
          <w:szCs w:val="21"/>
        </w:rPr>
        <w:t>の上、甲乙各１通を保有する。</w:t>
      </w:r>
    </w:p>
    <w:p w14:paraId="185F82A1" w14:textId="4D886936"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23232784"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16AFC24E"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6FBDEB85"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64014E91" w14:textId="77777777" w:rsidR="00DD370E" w:rsidRPr="00412E82" w:rsidRDefault="00DD370E" w:rsidP="00DD370E">
      <w:pPr>
        <w:spacing w:line="320" w:lineRule="exact"/>
        <w:rPr>
          <w:rFonts w:ascii="ＭＳ ゴシック" w:eastAsia="ＭＳ ゴシック" w:hAnsi="ＭＳ ゴシック" w:cs="Times New Roman"/>
        </w:rPr>
      </w:pPr>
      <w:r w:rsidRPr="00412E82">
        <w:rPr>
          <w:rFonts w:ascii="ＭＳ ゴシック" w:eastAsia="ＭＳ ゴシック" w:hAnsi="ＭＳ ゴシック" w:cs="Times New Roman" w:hint="eastAsia"/>
          <w:szCs w:val="21"/>
        </w:rPr>
        <w:t xml:space="preserve">　西暦　　　　年　　月　　日</w:t>
      </w:r>
    </w:p>
    <w:p w14:paraId="212FF741" w14:textId="77777777" w:rsidR="00DD370E" w:rsidRPr="00412E82" w:rsidRDefault="00DD370E" w:rsidP="00DD370E">
      <w:pPr>
        <w:spacing w:line="320" w:lineRule="exact"/>
        <w:rPr>
          <w:rFonts w:ascii="ＭＳ ゴシック" w:eastAsia="ＭＳ ゴシック" w:hAnsi="ＭＳ ゴシック" w:cs="Times New Roman"/>
          <w:lang w:eastAsia="zh-CN"/>
        </w:rPr>
      </w:pPr>
    </w:p>
    <w:p w14:paraId="482D45A4" w14:textId="5F0B7F22" w:rsidR="00DD370E" w:rsidRPr="003832BD"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 xml:space="preserve">    （住</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所）</w:t>
      </w:r>
      <w:r w:rsidR="002922A5" w:rsidRPr="00412E82">
        <w:rPr>
          <w:rFonts w:ascii="ＭＳ ゴシック" w:eastAsia="ＭＳ ゴシック" w:hAnsi="ＭＳ ゴシック" w:cs="Times New Roman" w:hint="eastAsia"/>
          <w:szCs w:val="21"/>
        </w:rPr>
        <w:t>沖縄県</w:t>
      </w:r>
      <w:r w:rsidR="002922A5" w:rsidRPr="00412E82">
        <w:rPr>
          <w:rFonts w:ascii="ＭＳ ゴシック" w:eastAsia="ＭＳ ゴシック" w:hAnsi="ＭＳ ゴシック" w:cs="Times New Roman" w:hint="eastAsia"/>
          <w:szCs w:val="21"/>
          <w:lang w:eastAsia="zh-CN"/>
        </w:rPr>
        <w:t>中頭郡西原町</w:t>
      </w:r>
      <w:r w:rsidR="002922A5" w:rsidRPr="003832BD">
        <w:rPr>
          <w:rFonts w:ascii="ＭＳ ゴシック" w:eastAsia="ＭＳ ゴシック" w:hAnsi="ＭＳ ゴシック" w:cs="Times New Roman" w:hint="eastAsia"/>
          <w:szCs w:val="21"/>
          <w:lang w:eastAsia="zh-CN"/>
        </w:rPr>
        <w:t>字</w:t>
      </w:r>
      <w:r w:rsidR="00556C44" w:rsidRPr="003832BD">
        <w:rPr>
          <w:rFonts w:ascii="ＭＳ ゴシック" w:eastAsia="ＭＳ ゴシック" w:hAnsi="ＭＳ ゴシック" w:cs="Times New Roman" w:hint="eastAsia"/>
          <w:szCs w:val="21"/>
        </w:rPr>
        <w:t>千原</w:t>
      </w:r>
      <w:r w:rsidR="00556C44" w:rsidRPr="003832BD">
        <w:rPr>
          <w:rFonts w:ascii="ＭＳ ゴシック" w:eastAsia="ＭＳ ゴシック" w:hAnsi="ＭＳ ゴシック" w:cs="Times New Roman"/>
          <w:szCs w:val="21"/>
        </w:rPr>
        <w:t>1</w:t>
      </w:r>
      <w:r w:rsidR="002922A5" w:rsidRPr="003832BD">
        <w:rPr>
          <w:rFonts w:ascii="ＭＳ ゴシック" w:eastAsia="ＭＳ ゴシック" w:hAnsi="ＭＳ ゴシック" w:cs="Times New Roman"/>
          <w:szCs w:val="21"/>
          <w:lang w:eastAsia="zh-CN"/>
        </w:rPr>
        <w:t>番地</w:t>
      </w:r>
    </w:p>
    <w:p w14:paraId="0BD573EE" w14:textId="7CAFD808" w:rsidR="00DD370E" w:rsidRPr="003832BD" w:rsidRDefault="00DD370E" w:rsidP="00DD370E">
      <w:pPr>
        <w:spacing w:line="320" w:lineRule="exact"/>
        <w:ind w:left="1980" w:firstLine="680"/>
        <w:rPr>
          <w:rFonts w:ascii="ＭＳ ゴシック" w:eastAsia="ＭＳ ゴシック" w:hAnsi="ＭＳ ゴシック" w:cs="Times New Roman"/>
          <w:lang w:eastAsia="zh-CN"/>
        </w:rPr>
      </w:pPr>
      <w:r w:rsidRPr="003832BD">
        <w:rPr>
          <w:rFonts w:ascii="ＭＳ ゴシック" w:eastAsia="ＭＳ ゴシック" w:hAnsi="ＭＳ ゴシック" w:cs="Times New Roman"/>
          <w:szCs w:val="21"/>
          <w:lang w:eastAsia="zh-CN"/>
        </w:rPr>
        <w:t>甲  （名</w:t>
      </w:r>
      <w:r w:rsidRPr="003832BD">
        <w:rPr>
          <w:rFonts w:ascii="ＭＳ ゴシック" w:eastAsia="ＭＳ ゴシック" w:hAnsi="ＭＳ ゴシック" w:cs="Times New Roman" w:hint="eastAsia"/>
          <w:szCs w:val="21"/>
        </w:rPr>
        <w:t xml:space="preserve">　</w:t>
      </w:r>
      <w:r w:rsidRPr="003832BD">
        <w:rPr>
          <w:rFonts w:ascii="ＭＳ ゴシック" w:eastAsia="ＭＳ ゴシック" w:hAnsi="ＭＳ ゴシック" w:cs="Times New Roman"/>
          <w:szCs w:val="21"/>
          <w:lang w:eastAsia="zh-CN"/>
        </w:rPr>
        <w:t>称）</w:t>
      </w:r>
      <w:r w:rsidR="00556C44" w:rsidRPr="003832BD">
        <w:rPr>
          <w:rFonts w:ascii="ＭＳ ゴシック" w:eastAsia="ＭＳ ゴシック" w:hAnsi="ＭＳ ゴシック" w:cs="Times New Roman" w:hint="eastAsia"/>
          <w:szCs w:val="21"/>
        </w:rPr>
        <w:t>国立大学法人琉球大学</w:t>
      </w:r>
    </w:p>
    <w:p w14:paraId="591CE531" w14:textId="23ACE7B8" w:rsidR="00DD370E" w:rsidRPr="00412E82" w:rsidRDefault="00DD370E" w:rsidP="00AD7F6A">
      <w:pPr>
        <w:spacing w:line="320" w:lineRule="exact"/>
        <w:ind w:left="1980" w:firstLine="680"/>
        <w:rPr>
          <w:rFonts w:ascii="ＭＳ ゴシック" w:eastAsia="ＭＳ ゴシック" w:hAnsi="ＭＳ ゴシック" w:cs="Times New Roman"/>
        </w:rPr>
      </w:pPr>
      <w:r w:rsidRPr="003832BD">
        <w:rPr>
          <w:rFonts w:ascii="ＭＳ ゴシック" w:eastAsia="ＭＳ ゴシック" w:hAnsi="ＭＳ ゴシック" w:cs="Times New Roman"/>
          <w:szCs w:val="21"/>
          <w:lang w:eastAsia="zh-CN"/>
        </w:rPr>
        <w:t xml:space="preserve">    （代表者）</w:t>
      </w:r>
      <w:r w:rsidR="00556C44" w:rsidRPr="003832BD">
        <w:rPr>
          <w:rFonts w:ascii="ＭＳ ゴシック" w:eastAsia="ＭＳ ゴシック" w:hAnsi="ＭＳ ゴシック" w:cs="Times New Roman" w:hint="eastAsia"/>
          <w:szCs w:val="21"/>
        </w:rPr>
        <w:t xml:space="preserve">学長　</w:t>
      </w:r>
      <w:r w:rsidR="00702C8F" w:rsidRPr="003832BD">
        <w:rPr>
          <w:rFonts w:ascii="ＭＳ ゴシック" w:eastAsia="ＭＳ ゴシック" w:hAnsi="ＭＳ ゴシック" w:cs="Times New Roman" w:hint="eastAsia"/>
          <w:szCs w:val="21"/>
        </w:rPr>
        <w:t xml:space="preserve">　　</w:t>
      </w:r>
      <w:r w:rsidRPr="003832BD">
        <w:rPr>
          <w:rFonts w:ascii="ＭＳ ゴシック" w:eastAsia="ＭＳ ゴシック" w:hAnsi="ＭＳ ゴシック" w:cs="Times New Roman" w:hint="eastAsia"/>
          <w:szCs w:val="21"/>
        </w:rPr>
        <w:t xml:space="preserve">　</w:t>
      </w:r>
      <w:r w:rsidR="0099282F" w:rsidRPr="003832BD">
        <w:rPr>
          <w:rFonts w:ascii="ＭＳ ゴシック" w:eastAsia="ＭＳ ゴシック" w:hAnsi="ＭＳ ゴシック" w:cs="Times New Roman" w:hint="eastAsia"/>
          <w:szCs w:val="21"/>
        </w:rPr>
        <w:t>〇〇　○○</w:t>
      </w:r>
    </w:p>
    <w:p w14:paraId="44916F4D" w14:textId="470D86A0" w:rsidR="00DD370E" w:rsidRPr="00412E82" w:rsidRDefault="00DA3A02" w:rsidP="00DD370E">
      <w:pPr>
        <w:spacing w:line="320" w:lineRule="exact"/>
        <w:ind w:left="1980" w:firstLine="680"/>
        <w:rPr>
          <w:rFonts w:ascii="ＭＳ ゴシック" w:eastAsia="ＭＳ ゴシック" w:hAnsi="ＭＳ ゴシック" w:cs="Times New Roman"/>
          <w:lang w:eastAsia="zh-CN"/>
        </w:rPr>
      </w:pPr>
      <w:r>
        <w:rPr>
          <w:rFonts w:ascii="ＭＳ ゴシック" w:eastAsia="ＭＳ ゴシック" w:hAnsi="ＭＳ ゴシック" w:cs="Times New Roman" w:hint="eastAsia"/>
        </w:rPr>
        <w:t xml:space="preserve">　　　　　　　代理人</w:t>
      </w:r>
      <w:r w:rsidR="00321472">
        <w:rPr>
          <w:rFonts w:ascii="ＭＳ ゴシック" w:eastAsia="ＭＳ ゴシック" w:hAnsi="ＭＳ ゴシック" w:cs="Times New Roman" w:hint="eastAsia"/>
        </w:rPr>
        <w:t xml:space="preserve">　</w:t>
      </w:r>
      <w:r w:rsidR="00F359D4">
        <w:rPr>
          <w:rFonts w:ascii="ＭＳ ゴシック" w:eastAsia="ＭＳ ゴシック" w:hAnsi="ＭＳ ゴシック" w:cs="Times New Roman" w:hint="eastAsia"/>
        </w:rPr>
        <w:t>上原及び西普天間キャンパス担当理事</w:t>
      </w:r>
    </w:p>
    <w:p w14:paraId="3D6B6873" w14:textId="601B3836" w:rsidR="001C3EC4" w:rsidRDefault="00D25B7D" w:rsidP="001C3EC4">
      <w:pPr>
        <w:spacing w:line="320" w:lineRule="exact"/>
        <w:ind w:left="1980" w:firstLine="680"/>
        <w:rPr>
          <w:rFonts w:ascii="ＭＳ ゴシック" w:eastAsia="ＭＳ ゴシック" w:hAnsi="ＭＳ ゴシック" w:cs="Times New Roman"/>
          <w:szCs w:val="21"/>
        </w:rPr>
      </w:pPr>
      <w:r>
        <w:rPr>
          <w:rFonts w:ascii="ＭＳ ゴシック" w:eastAsia="ＭＳ ゴシック" w:hAnsi="ＭＳ ゴシック" w:cs="Times New Roman" w:hint="eastAsia"/>
        </w:rPr>
        <w:t xml:space="preserve">　　　　　　　　　　　　</w:t>
      </w:r>
      <w:r w:rsidR="001C3EC4">
        <w:rPr>
          <w:rFonts w:ascii="ＭＳ ゴシック" w:eastAsia="ＭＳ ゴシック" w:hAnsi="ＭＳ ゴシック" w:cs="Times New Roman" w:hint="eastAsia"/>
        </w:rPr>
        <w:t xml:space="preserve">　</w:t>
      </w:r>
      <w:r w:rsidR="001C3EC4" w:rsidRPr="003832BD">
        <w:rPr>
          <w:rFonts w:ascii="ＭＳ ゴシック" w:eastAsia="ＭＳ ゴシック" w:hAnsi="ＭＳ ゴシック" w:cs="Times New Roman" w:hint="eastAsia"/>
          <w:szCs w:val="21"/>
        </w:rPr>
        <w:t xml:space="preserve">〇〇　○○　　　　　　　　</w:t>
      </w:r>
      <w:r w:rsidR="00CC4193">
        <w:rPr>
          <w:rFonts w:ascii="ＭＳ ゴシック" w:eastAsia="ＭＳ ゴシック" w:hAnsi="ＭＳ ゴシック" w:cs="Times New Roman" w:hint="eastAsia"/>
          <w:szCs w:val="21"/>
        </w:rPr>
        <w:t xml:space="preserve">　　　　</w:t>
      </w:r>
      <w:r w:rsidR="001C3EC4" w:rsidRPr="003832BD">
        <w:rPr>
          <w:rFonts w:ascii="ＭＳ ゴシック" w:eastAsia="ＭＳ ゴシック" w:hAnsi="ＭＳ ゴシック" w:cs="Times New Roman"/>
          <w:szCs w:val="21"/>
          <w:lang w:eastAsia="zh-CN"/>
        </w:rPr>
        <w:t>印</w:t>
      </w:r>
    </w:p>
    <w:p w14:paraId="280118C1" w14:textId="77777777" w:rsidR="00CC4193" w:rsidRPr="00412E82" w:rsidRDefault="00CC4193" w:rsidP="001C3EC4">
      <w:pPr>
        <w:spacing w:line="320" w:lineRule="exact"/>
        <w:ind w:left="1980" w:firstLine="680"/>
        <w:rPr>
          <w:rFonts w:ascii="ＭＳ ゴシック" w:eastAsia="ＭＳ ゴシック" w:hAnsi="ＭＳ ゴシック" w:cs="Times New Roman"/>
        </w:rPr>
      </w:pPr>
    </w:p>
    <w:p w14:paraId="1A67C966" w14:textId="5C92E75B" w:rsidR="00DD370E" w:rsidRPr="001C3EC4" w:rsidRDefault="00DD370E" w:rsidP="00DD370E">
      <w:pPr>
        <w:spacing w:line="320" w:lineRule="exact"/>
        <w:ind w:left="1980" w:firstLine="680"/>
        <w:rPr>
          <w:rFonts w:ascii="ＭＳ ゴシック" w:eastAsia="ＭＳ ゴシック" w:hAnsi="ＭＳ ゴシック" w:cs="Times New Roman"/>
          <w:lang w:eastAsia="zh-CN"/>
        </w:rPr>
      </w:pPr>
    </w:p>
    <w:p w14:paraId="1AA5FB2A"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 xml:space="preserve">    （住</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所）</w:t>
      </w:r>
    </w:p>
    <w:p w14:paraId="6CA13B12"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乙  （名</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称）</w:t>
      </w:r>
    </w:p>
    <w:p w14:paraId="175EE206" w14:textId="313997C9" w:rsidR="00DD370E" w:rsidRPr="00000949" w:rsidRDefault="00DD370E" w:rsidP="002E280B">
      <w:pPr>
        <w:spacing w:line="320" w:lineRule="exact"/>
        <w:ind w:left="1980" w:firstLine="680"/>
        <w:rPr>
          <w:rFonts w:ascii="ＭＳ ゴシック" w:eastAsia="ＭＳ ゴシック" w:hAnsi="ＭＳ ゴシック" w:cs="Times New Roman"/>
          <w:szCs w:val="21"/>
        </w:rPr>
      </w:pPr>
      <w:r w:rsidRPr="00412E82">
        <w:rPr>
          <w:rFonts w:ascii="ＭＳ ゴシック" w:eastAsia="ＭＳ ゴシック" w:hAnsi="ＭＳ ゴシック" w:cs="Times New Roman"/>
          <w:szCs w:val="21"/>
          <w:lang w:eastAsia="zh-CN"/>
        </w:rPr>
        <w:t xml:space="preserve">    （代表者）</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 xml:space="preserve">                            </w:t>
      </w:r>
      <w:r w:rsidR="00CC4193">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印</w:t>
      </w:r>
    </w:p>
    <w:p w14:paraId="5BDDBBE2" w14:textId="4224BA4E" w:rsidR="00DD370E" w:rsidRPr="00DD370E" w:rsidRDefault="00DD370E"/>
    <w:sectPr w:rsidR="00DD370E" w:rsidRPr="00DD370E" w:rsidSect="007B453A">
      <w:headerReference w:type="even" r:id="rId7"/>
      <w:headerReference w:type="default" r:id="rId8"/>
      <w:footerReference w:type="even" r:id="rId9"/>
      <w:footerReference w:type="default" r:id="rId10"/>
      <w:headerReference w:type="first" r:id="rId11"/>
      <w:footerReference w:type="first" r:id="rId12"/>
      <w:pgSz w:w="11906" w:h="16838"/>
      <w:pgMar w:top="1134" w:right="1361" w:bottom="1134" w:left="136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BE0C9" w14:textId="77777777" w:rsidR="00A95E26" w:rsidRDefault="00A95E26" w:rsidP="00DD370E">
      <w:r>
        <w:separator/>
      </w:r>
    </w:p>
  </w:endnote>
  <w:endnote w:type="continuationSeparator" w:id="0">
    <w:p w14:paraId="7D938665" w14:textId="77777777" w:rsidR="00A95E26" w:rsidRDefault="00A95E26" w:rsidP="00DD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B9DC" w14:textId="77777777" w:rsidR="00683DC5" w:rsidRDefault="00683D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811B" w14:textId="77777777" w:rsidR="00683DC5" w:rsidRDefault="00683D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2053" w14:textId="7FE6762E" w:rsidR="00EA2ACD" w:rsidRDefault="002B0088" w:rsidP="00EA2ACD">
    <w:pPr>
      <w:pStyle w:val="a6"/>
      <w:jc w:val="right"/>
    </w:pPr>
    <w:r>
      <w:rPr>
        <w:rFonts w:ascii="ＭＳ ゴシック" w:eastAsia="ＭＳ ゴシック" w:hAnsi="ＭＳ ゴシック" w:cs="Times New Roman" w:hint="eastAsia"/>
        <w:sz w:val="18"/>
        <w:szCs w:val="18"/>
      </w:rPr>
      <w:t>202</w:t>
    </w:r>
    <w:r w:rsidR="00683DC5">
      <w:rPr>
        <w:rFonts w:ascii="ＭＳ ゴシック" w:eastAsia="ＭＳ ゴシック" w:hAnsi="ＭＳ ゴシック" w:cs="Times New Roman" w:hint="eastAsia"/>
        <w:sz w:val="18"/>
        <w:szCs w:val="18"/>
      </w:rPr>
      <w:t>4</w:t>
    </w:r>
    <w:r>
      <w:rPr>
        <w:rFonts w:ascii="ＭＳ ゴシック" w:eastAsia="ＭＳ ゴシック" w:hAnsi="ＭＳ ゴシック" w:cs="Times New Roman" w:hint="eastAsia"/>
        <w:sz w:val="18"/>
        <w:szCs w:val="18"/>
      </w:rPr>
      <w:t>.</w:t>
    </w:r>
    <w:r w:rsidR="00683DC5">
      <w:rPr>
        <w:rFonts w:ascii="ＭＳ ゴシック" w:eastAsia="ＭＳ ゴシック" w:hAnsi="ＭＳ ゴシック" w:cs="Times New Roman" w:hint="eastAsia"/>
        <w:sz w:val="18"/>
        <w:szCs w:val="18"/>
      </w:rPr>
      <w:t>9</w:t>
    </w:r>
    <w:r>
      <w:rPr>
        <w:rFonts w:ascii="ＭＳ ゴシック" w:eastAsia="ＭＳ ゴシック" w:hAnsi="ＭＳ ゴシック" w:cs="Times New Roman" w:hint="eastAsia"/>
        <w:sz w:val="18"/>
        <w:szCs w:val="18"/>
      </w:rPr>
      <w:t>.</w:t>
    </w:r>
    <w:r w:rsidR="00AA0CC9">
      <w:rPr>
        <w:rFonts w:ascii="ＭＳ ゴシック" w:eastAsia="ＭＳ ゴシック" w:hAnsi="ＭＳ ゴシック" w:cs="Times New Roman" w:hint="eastAsi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9BE8" w14:textId="77777777" w:rsidR="00A95E26" w:rsidRDefault="00A95E26" w:rsidP="00DD370E">
      <w:r>
        <w:separator/>
      </w:r>
    </w:p>
  </w:footnote>
  <w:footnote w:type="continuationSeparator" w:id="0">
    <w:p w14:paraId="16090716" w14:textId="77777777" w:rsidR="00A95E26" w:rsidRDefault="00A95E26" w:rsidP="00DD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DAE4" w14:textId="77777777" w:rsidR="00683DC5" w:rsidRDefault="00683D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3E4B" w14:textId="77777777" w:rsidR="00683DC5" w:rsidRDefault="00683D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Y="-36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3827"/>
    </w:tblGrid>
    <w:tr w:rsidR="009E3A5D" w:rsidRPr="00862684" w14:paraId="7D1163AC" w14:textId="77777777" w:rsidTr="007B453A">
      <w:trPr>
        <w:trHeight w:hRule="exact" w:val="284"/>
      </w:trPr>
      <w:tc>
        <w:tcPr>
          <w:tcW w:w="4395" w:type="dxa"/>
          <w:tcBorders>
            <w:top w:val="nil"/>
            <w:left w:val="nil"/>
            <w:bottom w:val="nil"/>
            <w:right w:val="nil"/>
          </w:tcBorders>
          <w:vAlign w:val="center"/>
        </w:tcPr>
        <w:p w14:paraId="2E11C45E" w14:textId="15F9DFD4" w:rsidR="000144EF" w:rsidRPr="00862684" w:rsidRDefault="0037388D" w:rsidP="00862684">
          <w:pPr>
            <w:autoSpaceDE w:val="0"/>
            <w:autoSpaceDN w:val="0"/>
            <w:snapToGrid w:val="0"/>
            <w:rPr>
              <w:rFonts w:ascii="ＭＳ ゴシック" w:eastAsia="ＭＳ ゴシック" w:hAnsi="ＭＳ ゴシック" w:cs="Times New Roman"/>
              <w:sz w:val="18"/>
              <w:szCs w:val="18"/>
            </w:rPr>
          </w:pPr>
          <w:r w:rsidRPr="00862684">
            <w:rPr>
              <w:rFonts w:ascii="ＭＳ ゴシック" w:eastAsia="ＭＳ ゴシック" w:hAnsi="ＭＳ ゴシック" w:cs="Times New Roman" w:hint="eastAsia"/>
              <w:sz w:val="18"/>
              <w:szCs w:val="18"/>
            </w:rPr>
            <w:t>R-SDV書式</w:t>
          </w:r>
          <w:r w:rsidR="007E2A06">
            <w:rPr>
              <w:rFonts w:ascii="ＭＳ ゴシック" w:eastAsia="ＭＳ ゴシック" w:hAnsi="ＭＳ ゴシック" w:cs="Times New Roman" w:hint="eastAsia"/>
              <w:sz w:val="18"/>
              <w:szCs w:val="18"/>
            </w:rPr>
            <w:t>2</w:t>
          </w:r>
        </w:p>
      </w:tc>
      <w:tc>
        <w:tcPr>
          <w:tcW w:w="992" w:type="dxa"/>
          <w:tcBorders>
            <w:top w:val="nil"/>
            <w:left w:val="nil"/>
            <w:bottom w:val="nil"/>
            <w:right w:val="nil"/>
          </w:tcBorders>
          <w:vAlign w:val="center"/>
        </w:tcPr>
        <w:p w14:paraId="7AA7173A" w14:textId="77777777" w:rsidR="000144EF" w:rsidRPr="00862684" w:rsidRDefault="000144EF" w:rsidP="00862684">
          <w:pPr>
            <w:autoSpaceDE w:val="0"/>
            <w:autoSpaceDN w:val="0"/>
            <w:snapToGrid w:val="0"/>
            <w:jc w:val="center"/>
            <w:rPr>
              <w:rFonts w:ascii="ＭＳ ゴシック" w:eastAsia="ＭＳ ゴシック" w:hAnsi="ＭＳ ゴシック" w:cs="Times New Roman"/>
              <w:sz w:val="18"/>
              <w:szCs w:val="18"/>
            </w:rPr>
          </w:pPr>
        </w:p>
      </w:tc>
      <w:tc>
        <w:tcPr>
          <w:tcW w:w="3827" w:type="dxa"/>
          <w:tcBorders>
            <w:top w:val="nil"/>
            <w:left w:val="nil"/>
            <w:bottom w:val="nil"/>
            <w:right w:val="nil"/>
          </w:tcBorders>
          <w:vAlign w:val="center"/>
        </w:tcPr>
        <w:p w14:paraId="7733109E" w14:textId="77777777" w:rsidR="000144EF" w:rsidRPr="00862684" w:rsidRDefault="000144EF" w:rsidP="00862684">
          <w:pPr>
            <w:autoSpaceDE w:val="0"/>
            <w:autoSpaceDN w:val="0"/>
            <w:snapToGrid w:val="0"/>
            <w:rPr>
              <w:rFonts w:ascii="ＭＳ ゴシック" w:eastAsia="ＭＳ ゴシック" w:hAnsi="ＭＳ ゴシック" w:cs="Times New Roman"/>
              <w:sz w:val="18"/>
              <w:szCs w:val="18"/>
            </w:rPr>
          </w:pPr>
        </w:p>
      </w:tc>
    </w:tr>
  </w:tbl>
  <w:p w14:paraId="1F29BB71" w14:textId="77777777" w:rsidR="000144EF" w:rsidRPr="00862684" w:rsidRDefault="000144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D4FF5"/>
    <w:multiLevelType w:val="hybridMultilevel"/>
    <w:tmpl w:val="E4CE7500"/>
    <w:lvl w:ilvl="0" w:tplc="ED707C1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8309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0E"/>
    <w:rsid w:val="000050D4"/>
    <w:rsid w:val="0001106C"/>
    <w:rsid w:val="0001122D"/>
    <w:rsid w:val="000144EF"/>
    <w:rsid w:val="0001746C"/>
    <w:rsid w:val="00024EC5"/>
    <w:rsid w:val="00045D51"/>
    <w:rsid w:val="00054A8E"/>
    <w:rsid w:val="00085D84"/>
    <w:rsid w:val="00091A85"/>
    <w:rsid w:val="000A0A93"/>
    <w:rsid w:val="000A0FB9"/>
    <w:rsid w:val="000A130D"/>
    <w:rsid w:val="000A239A"/>
    <w:rsid w:val="000A3568"/>
    <w:rsid w:val="000A42E0"/>
    <w:rsid w:val="000A77AC"/>
    <w:rsid w:val="000B17D8"/>
    <w:rsid w:val="000B3450"/>
    <w:rsid w:val="000B55B2"/>
    <w:rsid w:val="000C0C71"/>
    <w:rsid w:val="000C309B"/>
    <w:rsid w:val="000C4EFB"/>
    <w:rsid w:val="000D1407"/>
    <w:rsid w:val="000D258B"/>
    <w:rsid w:val="000D3FA1"/>
    <w:rsid w:val="000E17F3"/>
    <w:rsid w:val="000F0D7E"/>
    <w:rsid w:val="00100431"/>
    <w:rsid w:val="00100865"/>
    <w:rsid w:val="00104E21"/>
    <w:rsid w:val="00106D3B"/>
    <w:rsid w:val="0011096E"/>
    <w:rsid w:val="0011117B"/>
    <w:rsid w:val="0011338F"/>
    <w:rsid w:val="00120375"/>
    <w:rsid w:val="00120E9A"/>
    <w:rsid w:val="00123C25"/>
    <w:rsid w:val="00124806"/>
    <w:rsid w:val="00130CA0"/>
    <w:rsid w:val="00131EC1"/>
    <w:rsid w:val="00134E8B"/>
    <w:rsid w:val="00142A53"/>
    <w:rsid w:val="001444AD"/>
    <w:rsid w:val="001463BB"/>
    <w:rsid w:val="00146C2F"/>
    <w:rsid w:val="00152CE0"/>
    <w:rsid w:val="00153958"/>
    <w:rsid w:val="001637BA"/>
    <w:rsid w:val="00165C89"/>
    <w:rsid w:val="00176216"/>
    <w:rsid w:val="0017695B"/>
    <w:rsid w:val="00176F16"/>
    <w:rsid w:val="00183EDB"/>
    <w:rsid w:val="00186B18"/>
    <w:rsid w:val="00187159"/>
    <w:rsid w:val="00192F87"/>
    <w:rsid w:val="00193CEF"/>
    <w:rsid w:val="001966C3"/>
    <w:rsid w:val="001A3430"/>
    <w:rsid w:val="001A71F8"/>
    <w:rsid w:val="001B4AB5"/>
    <w:rsid w:val="001C3EC4"/>
    <w:rsid w:val="001C4224"/>
    <w:rsid w:val="001C4E7B"/>
    <w:rsid w:val="001C6032"/>
    <w:rsid w:val="001D4554"/>
    <w:rsid w:val="001E48FF"/>
    <w:rsid w:val="001E6EFE"/>
    <w:rsid w:val="001E7A63"/>
    <w:rsid w:val="001E7DFF"/>
    <w:rsid w:val="001F275D"/>
    <w:rsid w:val="001F30BD"/>
    <w:rsid w:val="001F4614"/>
    <w:rsid w:val="001F7FF2"/>
    <w:rsid w:val="002032B1"/>
    <w:rsid w:val="00205448"/>
    <w:rsid w:val="00207425"/>
    <w:rsid w:val="00207E71"/>
    <w:rsid w:val="00221D97"/>
    <w:rsid w:val="00227BA8"/>
    <w:rsid w:val="002328AB"/>
    <w:rsid w:val="0024328E"/>
    <w:rsid w:val="002529AB"/>
    <w:rsid w:val="00262718"/>
    <w:rsid w:val="002633E9"/>
    <w:rsid w:val="00263DFD"/>
    <w:rsid w:val="002640AB"/>
    <w:rsid w:val="00264DA0"/>
    <w:rsid w:val="00265FA0"/>
    <w:rsid w:val="0027292E"/>
    <w:rsid w:val="00273168"/>
    <w:rsid w:val="002731DB"/>
    <w:rsid w:val="002739F0"/>
    <w:rsid w:val="002762F6"/>
    <w:rsid w:val="002770EF"/>
    <w:rsid w:val="00286228"/>
    <w:rsid w:val="00291E74"/>
    <w:rsid w:val="002922A5"/>
    <w:rsid w:val="00293B4D"/>
    <w:rsid w:val="002947CC"/>
    <w:rsid w:val="00296092"/>
    <w:rsid w:val="002A0A31"/>
    <w:rsid w:val="002A1EDC"/>
    <w:rsid w:val="002A746D"/>
    <w:rsid w:val="002B0088"/>
    <w:rsid w:val="002B046C"/>
    <w:rsid w:val="002B1016"/>
    <w:rsid w:val="002C0047"/>
    <w:rsid w:val="002C0DEF"/>
    <w:rsid w:val="002C16A8"/>
    <w:rsid w:val="002C2A81"/>
    <w:rsid w:val="002C324D"/>
    <w:rsid w:val="002C582E"/>
    <w:rsid w:val="002C79FD"/>
    <w:rsid w:val="002D2A04"/>
    <w:rsid w:val="002E0489"/>
    <w:rsid w:val="002E280B"/>
    <w:rsid w:val="002E5FF3"/>
    <w:rsid w:val="002F4AA1"/>
    <w:rsid w:val="002F7504"/>
    <w:rsid w:val="002F7D2B"/>
    <w:rsid w:val="003035C4"/>
    <w:rsid w:val="00303E68"/>
    <w:rsid w:val="0030684C"/>
    <w:rsid w:val="003129DB"/>
    <w:rsid w:val="003162ED"/>
    <w:rsid w:val="00321472"/>
    <w:rsid w:val="003306F4"/>
    <w:rsid w:val="00334558"/>
    <w:rsid w:val="00334E52"/>
    <w:rsid w:val="00336C83"/>
    <w:rsid w:val="00340AE1"/>
    <w:rsid w:val="003462F6"/>
    <w:rsid w:val="00350AA5"/>
    <w:rsid w:val="00354891"/>
    <w:rsid w:val="00363BA4"/>
    <w:rsid w:val="00365484"/>
    <w:rsid w:val="00365492"/>
    <w:rsid w:val="003665C6"/>
    <w:rsid w:val="0037388D"/>
    <w:rsid w:val="0037390F"/>
    <w:rsid w:val="003832BD"/>
    <w:rsid w:val="00386A32"/>
    <w:rsid w:val="003926AD"/>
    <w:rsid w:val="00393435"/>
    <w:rsid w:val="003954B3"/>
    <w:rsid w:val="003A3096"/>
    <w:rsid w:val="003A3E71"/>
    <w:rsid w:val="003B05EB"/>
    <w:rsid w:val="003B0C16"/>
    <w:rsid w:val="003B0CF2"/>
    <w:rsid w:val="003B4312"/>
    <w:rsid w:val="003B5495"/>
    <w:rsid w:val="003B6FE7"/>
    <w:rsid w:val="003C13F3"/>
    <w:rsid w:val="003C32D7"/>
    <w:rsid w:val="003C679A"/>
    <w:rsid w:val="003C6F1A"/>
    <w:rsid w:val="003D558D"/>
    <w:rsid w:val="003D76C6"/>
    <w:rsid w:val="003E402E"/>
    <w:rsid w:val="003F134E"/>
    <w:rsid w:val="003F1F81"/>
    <w:rsid w:val="003F32E5"/>
    <w:rsid w:val="003F32E7"/>
    <w:rsid w:val="003F3965"/>
    <w:rsid w:val="003F5CA4"/>
    <w:rsid w:val="003F724E"/>
    <w:rsid w:val="0040036E"/>
    <w:rsid w:val="00407606"/>
    <w:rsid w:val="00412E82"/>
    <w:rsid w:val="00417320"/>
    <w:rsid w:val="00420047"/>
    <w:rsid w:val="00421264"/>
    <w:rsid w:val="0042176E"/>
    <w:rsid w:val="00422426"/>
    <w:rsid w:val="004240E2"/>
    <w:rsid w:val="004251CC"/>
    <w:rsid w:val="00426AF0"/>
    <w:rsid w:val="0043068B"/>
    <w:rsid w:val="00434FBF"/>
    <w:rsid w:val="00440303"/>
    <w:rsid w:val="00441F0A"/>
    <w:rsid w:val="004420A7"/>
    <w:rsid w:val="00442CA0"/>
    <w:rsid w:val="00443A69"/>
    <w:rsid w:val="004451CB"/>
    <w:rsid w:val="004547E0"/>
    <w:rsid w:val="004621FE"/>
    <w:rsid w:val="00467D20"/>
    <w:rsid w:val="00474FC2"/>
    <w:rsid w:val="00490EAC"/>
    <w:rsid w:val="004A2D6B"/>
    <w:rsid w:val="004A2E41"/>
    <w:rsid w:val="004A590C"/>
    <w:rsid w:val="004B1308"/>
    <w:rsid w:val="004C5832"/>
    <w:rsid w:val="004C623A"/>
    <w:rsid w:val="004C6F3E"/>
    <w:rsid w:val="004D30A5"/>
    <w:rsid w:val="004E7B1D"/>
    <w:rsid w:val="0050696C"/>
    <w:rsid w:val="0050794A"/>
    <w:rsid w:val="00507E90"/>
    <w:rsid w:val="005102CF"/>
    <w:rsid w:val="00514A33"/>
    <w:rsid w:val="0051629D"/>
    <w:rsid w:val="005179B6"/>
    <w:rsid w:val="005320ED"/>
    <w:rsid w:val="00534A4C"/>
    <w:rsid w:val="00537315"/>
    <w:rsid w:val="00540759"/>
    <w:rsid w:val="00542E39"/>
    <w:rsid w:val="00543DC4"/>
    <w:rsid w:val="00544547"/>
    <w:rsid w:val="00547837"/>
    <w:rsid w:val="00556C44"/>
    <w:rsid w:val="00562739"/>
    <w:rsid w:val="005643C4"/>
    <w:rsid w:val="00571131"/>
    <w:rsid w:val="005722DC"/>
    <w:rsid w:val="0057656B"/>
    <w:rsid w:val="00584AA2"/>
    <w:rsid w:val="00585744"/>
    <w:rsid w:val="005910FE"/>
    <w:rsid w:val="005A1DB8"/>
    <w:rsid w:val="005A4278"/>
    <w:rsid w:val="005A5F81"/>
    <w:rsid w:val="005B28F5"/>
    <w:rsid w:val="005B2D03"/>
    <w:rsid w:val="005B4C59"/>
    <w:rsid w:val="005C0FB4"/>
    <w:rsid w:val="005C77FC"/>
    <w:rsid w:val="005C7B69"/>
    <w:rsid w:val="005E026B"/>
    <w:rsid w:val="005E3CAA"/>
    <w:rsid w:val="00601EDE"/>
    <w:rsid w:val="00604286"/>
    <w:rsid w:val="00611639"/>
    <w:rsid w:val="00614459"/>
    <w:rsid w:val="006169B2"/>
    <w:rsid w:val="00616D72"/>
    <w:rsid w:val="006173CC"/>
    <w:rsid w:val="00621B18"/>
    <w:rsid w:val="00626764"/>
    <w:rsid w:val="006366E2"/>
    <w:rsid w:val="00647325"/>
    <w:rsid w:val="006538F6"/>
    <w:rsid w:val="006557B0"/>
    <w:rsid w:val="0066074C"/>
    <w:rsid w:val="006636CA"/>
    <w:rsid w:val="006644DF"/>
    <w:rsid w:val="00666226"/>
    <w:rsid w:val="00683DC5"/>
    <w:rsid w:val="00694F49"/>
    <w:rsid w:val="006965D1"/>
    <w:rsid w:val="006A0B31"/>
    <w:rsid w:val="006A50A2"/>
    <w:rsid w:val="006B45D0"/>
    <w:rsid w:val="006C4CEE"/>
    <w:rsid w:val="006D173B"/>
    <w:rsid w:val="006D1A5E"/>
    <w:rsid w:val="006D4217"/>
    <w:rsid w:val="006D7BDB"/>
    <w:rsid w:val="006E0425"/>
    <w:rsid w:val="006E2CC4"/>
    <w:rsid w:val="006E513B"/>
    <w:rsid w:val="006F360F"/>
    <w:rsid w:val="006F61FA"/>
    <w:rsid w:val="00702C72"/>
    <w:rsid w:val="00702C8F"/>
    <w:rsid w:val="00712BB7"/>
    <w:rsid w:val="00721C28"/>
    <w:rsid w:val="00742445"/>
    <w:rsid w:val="007542FB"/>
    <w:rsid w:val="00773FE1"/>
    <w:rsid w:val="00775388"/>
    <w:rsid w:val="007823DB"/>
    <w:rsid w:val="00792B50"/>
    <w:rsid w:val="0079417C"/>
    <w:rsid w:val="007A38CE"/>
    <w:rsid w:val="007A4884"/>
    <w:rsid w:val="007B1B55"/>
    <w:rsid w:val="007B4BC2"/>
    <w:rsid w:val="007C15CC"/>
    <w:rsid w:val="007C4CC1"/>
    <w:rsid w:val="007E2A06"/>
    <w:rsid w:val="007E6425"/>
    <w:rsid w:val="007F0BD1"/>
    <w:rsid w:val="00813FBE"/>
    <w:rsid w:val="00814989"/>
    <w:rsid w:val="00820CB8"/>
    <w:rsid w:val="008307EB"/>
    <w:rsid w:val="00841B05"/>
    <w:rsid w:val="0084384B"/>
    <w:rsid w:val="0084483E"/>
    <w:rsid w:val="008463CA"/>
    <w:rsid w:val="00853C62"/>
    <w:rsid w:val="00855C5B"/>
    <w:rsid w:val="008625C1"/>
    <w:rsid w:val="008659EC"/>
    <w:rsid w:val="0087639F"/>
    <w:rsid w:val="0087674A"/>
    <w:rsid w:val="008803A3"/>
    <w:rsid w:val="00886373"/>
    <w:rsid w:val="0089049A"/>
    <w:rsid w:val="00893BB0"/>
    <w:rsid w:val="008974BA"/>
    <w:rsid w:val="008A2523"/>
    <w:rsid w:val="008A32E6"/>
    <w:rsid w:val="008A6112"/>
    <w:rsid w:val="008C0EB9"/>
    <w:rsid w:val="008C3235"/>
    <w:rsid w:val="008C33EB"/>
    <w:rsid w:val="008C6B90"/>
    <w:rsid w:val="008D06B0"/>
    <w:rsid w:val="008D656A"/>
    <w:rsid w:val="008D7F9F"/>
    <w:rsid w:val="008E0FEA"/>
    <w:rsid w:val="008F00EB"/>
    <w:rsid w:val="008F6574"/>
    <w:rsid w:val="008F7E53"/>
    <w:rsid w:val="00905232"/>
    <w:rsid w:val="0090660C"/>
    <w:rsid w:val="00906BD5"/>
    <w:rsid w:val="00911573"/>
    <w:rsid w:val="00917F58"/>
    <w:rsid w:val="009218E8"/>
    <w:rsid w:val="0092190D"/>
    <w:rsid w:val="00924345"/>
    <w:rsid w:val="00940D37"/>
    <w:rsid w:val="00940D62"/>
    <w:rsid w:val="009500F1"/>
    <w:rsid w:val="00963DE7"/>
    <w:rsid w:val="009669EE"/>
    <w:rsid w:val="00975785"/>
    <w:rsid w:val="00976F80"/>
    <w:rsid w:val="00982FD1"/>
    <w:rsid w:val="00987B1F"/>
    <w:rsid w:val="0099282F"/>
    <w:rsid w:val="00994B5C"/>
    <w:rsid w:val="009955BD"/>
    <w:rsid w:val="009973A4"/>
    <w:rsid w:val="009A3275"/>
    <w:rsid w:val="009A58DA"/>
    <w:rsid w:val="009A5BD9"/>
    <w:rsid w:val="009B7A7E"/>
    <w:rsid w:val="009C67D0"/>
    <w:rsid w:val="009D0079"/>
    <w:rsid w:val="009E409B"/>
    <w:rsid w:val="009E49C7"/>
    <w:rsid w:val="009E67B9"/>
    <w:rsid w:val="009E6B0D"/>
    <w:rsid w:val="009F3CCD"/>
    <w:rsid w:val="009F7FA2"/>
    <w:rsid w:val="00A0249A"/>
    <w:rsid w:val="00A0304A"/>
    <w:rsid w:val="00A0345C"/>
    <w:rsid w:val="00A0630E"/>
    <w:rsid w:val="00A108FB"/>
    <w:rsid w:val="00A15AF4"/>
    <w:rsid w:val="00A21813"/>
    <w:rsid w:val="00A22E28"/>
    <w:rsid w:val="00A23337"/>
    <w:rsid w:val="00A23612"/>
    <w:rsid w:val="00A345C9"/>
    <w:rsid w:val="00A37411"/>
    <w:rsid w:val="00A418A8"/>
    <w:rsid w:val="00A43CB7"/>
    <w:rsid w:val="00A529FD"/>
    <w:rsid w:val="00A56396"/>
    <w:rsid w:val="00A75069"/>
    <w:rsid w:val="00A77D38"/>
    <w:rsid w:val="00A83315"/>
    <w:rsid w:val="00A92272"/>
    <w:rsid w:val="00A959E3"/>
    <w:rsid w:val="00A95E26"/>
    <w:rsid w:val="00AA0CC9"/>
    <w:rsid w:val="00AA7518"/>
    <w:rsid w:val="00AB039B"/>
    <w:rsid w:val="00AB1A66"/>
    <w:rsid w:val="00AC4D43"/>
    <w:rsid w:val="00AD5115"/>
    <w:rsid w:val="00AD7F6A"/>
    <w:rsid w:val="00AE6A07"/>
    <w:rsid w:val="00AE775A"/>
    <w:rsid w:val="00AF49C1"/>
    <w:rsid w:val="00B01812"/>
    <w:rsid w:val="00B022AD"/>
    <w:rsid w:val="00B06EB5"/>
    <w:rsid w:val="00B16890"/>
    <w:rsid w:val="00B222CE"/>
    <w:rsid w:val="00B266DA"/>
    <w:rsid w:val="00B3728F"/>
    <w:rsid w:val="00B45BDA"/>
    <w:rsid w:val="00B51784"/>
    <w:rsid w:val="00B6698A"/>
    <w:rsid w:val="00B740ED"/>
    <w:rsid w:val="00B77EB2"/>
    <w:rsid w:val="00B801FD"/>
    <w:rsid w:val="00B817F9"/>
    <w:rsid w:val="00B85918"/>
    <w:rsid w:val="00B861EE"/>
    <w:rsid w:val="00B86F5F"/>
    <w:rsid w:val="00B91094"/>
    <w:rsid w:val="00B917D1"/>
    <w:rsid w:val="00B9457C"/>
    <w:rsid w:val="00BA5A42"/>
    <w:rsid w:val="00BA7975"/>
    <w:rsid w:val="00BB2C46"/>
    <w:rsid w:val="00BB331D"/>
    <w:rsid w:val="00BB3630"/>
    <w:rsid w:val="00BB6263"/>
    <w:rsid w:val="00BC2C54"/>
    <w:rsid w:val="00BC67E5"/>
    <w:rsid w:val="00BD0714"/>
    <w:rsid w:val="00BD17B7"/>
    <w:rsid w:val="00BD1DFF"/>
    <w:rsid w:val="00BD50CF"/>
    <w:rsid w:val="00BD55C9"/>
    <w:rsid w:val="00BE2661"/>
    <w:rsid w:val="00BE5814"/>
    <w:rsid w:val="00BE7E6E"/>
    <w:rsid w:val="00BF0BF0"/>
    <w:rsid w:val="00BF12C1"/>
    <w:rsid w:val="00BF1DF9"/>
    <w:rsid w:val="00BF5415"/>
    <w:rsid w:val="00C01D73"/>
    <w:rsid w:val="00C069FC"/>
    <w:rsid w:val="00C14FCD"/>
    <w:rsid w:val="00C16FEF"/>
    <w:rsid w:val="00C221EB"/>
    <w:rsid w:val="00C257E0"/>
    <w:rsid w:val="00C26BA6"/>
    <w:rsid w:val="00C30A0C"/>
    <w:rsid w:val="00C41D19"/>
    <w:rsid w:val="00C44B66"/>
    <w:rsid w:val="00C5653C"/>
    <w:rsid w:val="00C62122"/>
    <w:rsid w:val="00C65656"/>
    <w:rsid w:val="00C65E82"/>
    <w:rsid w:val="00C713B8"/>
    <w:rsid w:val="00C84414"/>
    <w:rsid w:val="00C92A4C"/>
    <w:rsid w:val="00CB2F37"/>
    <w:rsid w:val="00CB4E19"/>
    <w:rsid w:val="00CB5337"/>
    <w:rsid w:val="00CB5853"/>
    <w:rsid w:val="00CC082D"/>
    <w:rsid w:val="00CC4193"/>
    <w:rsid w:val="00CD079E"/>
    <w:rsid w:val="00CD2E3A"/>
    <w:rsid w:val="00CD581F"/>
    <w:rsid w:val="00CD620C"/>
    <w:rsid w:val="00CF12DC"/>
    <w:rsid w:val="00CF4EC7"/>
    <w:rsid w:val="00D0267E"/>
    <w:rsid w:val="00D042D0"/>
    <w:rsid w:val="00D1645C"/>
    <w:rsid w:val="00D17033"/>
    <w:rsid w:val="00D25B7D"/>
    <w:rsid w:val="00D3139B"/>
    <w:rsid w:val="00D3309A"/>
    <w:rsid w:val="00D35595"/>
    <w:rsid w:val="00D36DCC"/>
    <w:rsid w:val="00D40421"/>
    <w:rsid w:val="00D404B5"/>
    <w:rsid w:val="00D40595"/>
    <w:rsid w:val="00D42C2D"/>
    <w:rsid w:val="00D502FC"/>
    <w:rsid w:val="00D5760B"/>
    <w:rsid w:val="00D6170A"/>
    <w:rsid w:val="00D62FEA"/>
    <w:rsid w:val="00D702C4"/>
    <w:rsid w:val="00D7540C"/>
    <w:rsid w:val="00D84DF5"/>
    <w:rsid w:val="00D93B1E"/>
    <w:rsid w:val="00D93D5F"/>
    <w:rsid w:val="00DA2D0D"/>
    <w:rsid w:val="00DA3A02"/>
    <w:rsid w:val="00DB1D85"/>
    <w:rsid w:val="00DB216C"/>
    <w:rsid w:val="00DC0DEC"/>
    <w:rsid w:val="00DC1EF9"/>
    <w:rsid w:val="00DC272F"/>
    <w:rsid w:val="00DD370E"/>
    <w:rsid w:val="00DE4983"/>
    <w:rsid w:val="00DF19FD"/>
    <w:rsid w:val="00DF2C00"/>
    <w:rsid w:val="00DF385C"/>
    <w:rsid w:val="00DF386B"/>
    <w:rsid w:val="00DF3893"/>
    <w:rsid w:val="00E01F6E"/>
    <w:rsid w:val="00E10D50"/>
    <w:rsid w:val="00E1472E"/>
    <w:rsid w:val="00E14A33"/>
    <w:rsid w:val="00E16C32"/>
    <w:rsid w:val="00E23136"/>
    <w:rsid w:val="00E24211"/>
    <w:rsid w:val="00E267A7"/>
    <w:rsid w:val="00E30119"/>
    <w:rsid w:val="00E302FD"/>
    <w:rsid w:val="00E402D5"/>
    <w:rsid w:val="00E41234"/>
    <w:rsid w:val="00E526CA"/>
    <w:rsid w:val="00E529F0"/>
    <w:rsid w:val="00E53BCE"/>
    <w:rsid w:val="00E53F34"/>
    <w:rsid w:val="00E57836"/>
    <w:rsid w:val="00E6111A"/>
    <w:rsid w:val="00E63DEB"/>
    <w:rsid w:val="00E72C96"/>
    <w:rsid w:val="00E80FDC"/>
    <w:rsid w:val="00E863FD"/>
    <w:rsid w:val="00E93CBE"/>
    <w:rsid w:val="00E96263"/>
    <w:rsid w:val="00EA22CE"/>
    <w:rsid w:val="00EA2ACD"/>
    <w:rsid w:val="00EB3864"/>
    <w:rsid w:val="00EC5507"/>
    <w:rsid w:val="00ED0AAD"/>
    <w:rsid w:val="00ED5885"/>
    <w:rsid w:val="00EE46AB"/>
    <w:rsid w:val="00EE48A8"/>
    <w:rsid w:val="00EF001E"/>
    <w:rsid w:val="00EF3669"/>
    <w:rsid w:val="00EF798C"/>
    <w:rsid w:val="00F132E3"/>
    <w:rsid w:val="00F20DF0"/>
    <w:rsid w:val="00F219B4"/>
    <w:rsid w:val="00F27F8E"/>
    <w:rsid w:val="00F306DC"/>
    <w:rsid w:val="00F359D4"/>
    <w:rsid w:val="00F47ED8"/>
    <w:rsid w:val="00F51C6B"/>
    <w:rsid w:val="00F5376A"/>
    <w:rsid w:val="00F54690"/>
    <w:rsid w:val="00F607ED"/>
    <w:rsid w:val="00F747C8"/>
    <w:rsid w:val="00F77845"/>
    <w:rsid w:val="00F80671"/>
    <w:rsid w:val="00F812CD"/>
    <w:rsid w:val="00F861DF"/>
    <w:rsid w:val="00F94C3A"/>
    <w:rsid w:val="00F96FE2"/>
    <w:rsid w:val="00F977B9"/>
    <w:rsid w:val="00FA20C9"/>
    <w:rsid w:val="00FA34B3"/>
    <w:rsid w:val="00FA56AF"/>
    <w:rsid w:val="00FA765A"/>
    <w:rsid w:val="00FB26C9"/>
    <w:rsid w:val="00FB5F4F"/>
    <w:rsid w:val="00FD131D"/>
    <w:rsid w:val="00FD66A7"/>
    <w:rsid w:val="00FD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E5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0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70E"/>
    <w:pPr>
      <w:tabs>
        <w:tab w:val="center" w:pos="4252"/>
        <w:tab w:val="right" w:pos="8504"/>
      </w:tabs>
      <w:snapToGrid w:val="0"/>
    </w:pPr>
  </w:style>
  <w:style w:type="character" w:customStyle="1" w:styleId="a4">
    <w:name w:val="ヘッダー (文字)"/>
    <w:basedOn w:val="a0"/>
    <w:link w:val="a3"/>
    <w:uiPriority w:val="99"/>
    <w:rsid w:val="00DD370E"/>
    <w:rPr>
      <w14:ligatures w14:val="none"/>
    </w:rPr>
  </w:style>
  <w:style w:type="paragraph" w:styleId="a5">
    <w:name w:val="List Paragraph"/>
    <w:basedOn w:val="a"/>
    <w:uiPriority w:val="34"/>
    <w:qFormat/>
    <w:rsid w:val="00DD370E"/>
    <w:pPr>
      <w:ind w:leftChars="400" w:left="840"/>
    </w:pPr>
  </w:style>
  <w:style w:type="paragraph" w:styleId="a6">
    <w:name w:val="footer"/>
    <w:basedOn w:val="a"/>
    <w:link w:val="a7"/>
    <w:uiPriority w:val="99"/>
    <w:unhideWhenUsed/>
    <w:rsid w:val="00DD370E"/>
    <w:pPr>
      <w:tabs>
        <w:tab w:val="center" w:pos="4252"/>
        <w:tab w:val="right" w:pos="8504"/>
      </w:tabs>
      <w:snapToGrid w:val="0"/>
    </w:pPr>
  </w:style>
  <w:style w:type="character" w:customStyle="1" w:styleId="a7">
    <w:name w:val="フッター (文字)"/>
    <w:basedOn w:val="a0"/>
    <w:link w:val="a6"/>
    <w:uiPriority w:val="99"/>
    <w:rsid w:val="00DD370E"/>
    <w:rPr>
      <w14:ligatures w14:val="none"/>
    </w:rPr>
  </w:style>
  <w:style w:type="character" w:styleId="a8">
    <w:name w:val="annotation reference"/>
    <w:basedOn w:val="a0"/>
    <w:uiPriority w:val="99"/>
    <w:semiHidden/>
    <w:unhideWhenUsed/>
    <w:rsid w:val="00DD370E"/>
    <w:rPr>
      <w:sz w:val="18"/>
      <w:szCs w:val="18"/>
    </w:rPr>
  </w:style>
  <w:style w:type="paragraph" w:styleId="a9">
    <w:name w:val="annotation text"/>
    <w:basedOn w:val="a"/>
    <w:link w:val="aa"/>
    <w:uiPriority w:val="99"/>
    <w:unhideWhenUsed/>
    <w:rsid w:val="00DD370E"/>
    <w:pPr>
      <w:jc w:val="left"/>
    </w:pPr>
  </w:style>
  <w:style w:type="character" w:customStyle="1" w:styleId="aa">
    <w:name w:val="コメント文字列 (文字)"/>
    <w:basedOn w:val="a0"/>
    <w:link w:val="a9"/>
    <w:uiPriority w:val="99"/>
    <w:rsid w:val="00DD370E"/>
    <w:rPr>
      <w14:ligatures w14:val="none"/>
    </w:rPr>
  </w:style>
  <w:style w:type="paragraph" w:styleId="ab">
    <w:name w:val="annotation subject"/>
    <w:basedOn w:val="a9"/>
    <w:next w:val="a9"/>
    <w:link w:val="ac"/>
    <w:uiPriority w:val="99"/>
    <w:semiHidden/>
    <w:unhideWhenUsed/>
    <w:rsid w:val="00DD370E"/>
    <w:rPr>
      <w:b/>
      <w:bCs/>
    </w:rPr>
  </w:style>
  <w:style w:type="character" w:customStyle="1" w:styleId="ac">
    <w:name w:val="コメント内容 (文字)"/>
    <w:basedOn w:val="aa"/>
    <w:link w:val="ab"/>
    <w:uiPriority w:val="99"/>
    <w:semiHidden/>
    <w:rsid w:val="00DD370E"/>
    <w:rPr>
      <w:b/>
      <w:bCs/>
      <w14:ligatures w14:val="none"/>
    </w:rPr>
  </w:style>
  <w:style w:type="paragraph" w:styleId="ad">
    <w:name w:val="Revision"/>
    <w:hidden/>
    <w:uiPriority w:val="99"/>
    <w:semiHidden/>
    <w:rsid w:val="00F747C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2023-07-11T01:06:00Z</dcterms:created>
  <dcterms:modified xsi:type="dcterms:W3CDTF">2024-08-23T01:27:00Z</dcterms:modified>
  <cp:contentStatus/>
</cp:coreProperties>
</file>